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906FF" w14:textId="77777777" w:rsidR="007F7FD5" w:rsidRPr="007F7FD5" w:rsidRDefault="00096BA8">
      <w:pPr>
        <w:pStyle w:val="Heading2"/>
        <w:tabs>
          <w:tab w:val="right" w:pos="10260"/>
        </w:tabs>
        <w:jc w:val="left"/>
        <w:rPr>
          <w:rFonts w:asciiTheme="majorHAnsi" w:hAnsiTheme="majorHAnsi"/>
          <w:bCs/>
          <w:smallCaps w:val="0"/>
          <w:noProof/>
          <w:sz w:val="28"/>
          <w:szCs w:val="28"/>
        </w:rPr>
      </w:pPr>
      <w:r w:rsidRPr="007F7FD5">
        <w:rPr>
          <w:rFonts w:asciiTheme="majorHAnsi" w:hAnsiTheme="majorHAnsi"/>
          <w:bCs/>
          <w:smallCaps w:val="0"/>
          <w:noProof/>
          <w:sz w:val="28"/>
          <w:szCs w:val="28"/>
        </w:rPr>
        <w:t xml:space="preserve">AP </w:t>
      </w:r>
      <w:r w:rsidR="00B46C95" w:rsidRPr="007F7FD5">
        <w:rPr>
          <w:rFonts w:asciiTheme="majorHAnsi" w:hAnsiTheme="majorHAnsi"/>
          <w:bCs/>
          <w:smallCaps w:val="0"/>
          <w:noProof/>
          <w:sz w:val="28"/>
          <w:szCs w:val="28"/>
        </w:rPr>
        <w:t xml:space="preserve">English </w:t>
      </w:r>
      <w:r w:rsidR="007F7FD5" w:rsidRPr="007F7FD5">
        <w:rPr>
          <w:rFonts w:asciiTheme="majorHAnsi" w:hAnsiTheme="majorHAnsi"/>
          <w:bCs/>
          <w:smallCaps w:val="0"/>
          <w:noProof/>
          <w:sz w:val="28"/>
          <w:szCs w:val="28"/>
        </w:rPr>
        <w:t xml:space="preserve">Literature and Composition in </w:t>
      </w:r>
    </w:p>
    <w:p w14:paraId="15CE36B0" w14:textId="5C115BF7" w:rsidR="00096BA8" w:rsidRPr="007F7FD5" w:rsidRDefault="007F7FD5">
      <w:pPr>
        <w:pStyle w:val="Heading2"/>
        <w:tabs>
          <w:tab w:val="right" w:pos="10260"/>
        </w:tabs>
        <w:jc w:val="left"/>
        <w:rPr>
          <w:rFonts w:asciiTheme="majorHAnsi" w:hAnsiTheme="majorHAnsi"/>
          <w:bCs/>
          <w:smallCaps w:val="0"/>
          <w:noProof/>
          <w:sz w:val="28"/>
          <w:szCs w:val="28"/>
        </w:rPr>
      </w:pPr>
      <w:r w:rsidRPr="007F7FD5">
        <w:rPr>
          <w:rFonts w:asciiTheme="majorHAnsi" w:hAnsiTheme="majorHAnsi"/>
          <w:bCs/>
          <w:smallCaps w:val="0"/>
          <w:noProof/>
          <w:sz w:val="28"/>
          <w:szCs w:val="28"/>
        </w:rPr>
        <w:t>T</w:t>
      </w:r>
      <w:r w:rsidR="003B0443" w:rsidRPr="007F7FD5">
        <w:rPr>
          <w:rFonts w:asciiTheme="majorHAnsi" w:hAnsiTheme="majorHAnsi"/>
          <w:bCs/>
          <w:smallCaps w:val="0"/>
          <w:noProof/>
          <w:sz w:val="28"/>
          <w:szCs w:val="28"/>
        </w:rPr>
        <w:t>he Academy for Global Studies</w:t>
      </w:r>
      <w:r w:rsidR="00020643">
        <w:rPr>
          <w:rFonts w:asciiTheme="majorHAnsi" w:hAnsiTheme="majorHAnsi"/>
          <w:bCs/>
          <w:smallCaps w:val="0"/>
          <w:noProof/>
          <w:sz w:val="28"/>
          <w:szCs w:val="28"/>
        </w:rPr>
        <w:t>, 2015-2016</w:t>
      </w:r>
      <w:r w:rsidR="00096BA8" w:rsidRPr="007F7FD5">
        <w:rPr>
          <w:rFonts w:asciiTheme="majorHAnsi" w:hAnsiTheme="majorHAnsi"/>
          <w:bCs/>
          <w:smallCaps w:val="0"/>
          <w:noProof/>
          <w:sz w:val="28"/>
          <w:szCs w:val="28"/>
        </w:rPr>
        <w:tab/>
      </w:r>
      <w:r w:rsidR="00096BA8" w:rsidRPr="007F7FD5">
        <w:rPr>
          <w:rFonts w:asciiTheme="majorHAnsi" w:hAnsiTheme="majorHAnsi"/>
          <w:bCs/>
          <w:smallCaps w:val="0"/>
          <w:noProof/>
          <w:sz w:val="28"/>
          <w:szCs w:val="28"/>
        </w:rPr>
        <w:tab/>
      </w:r>
    </w:p>
    <w:p w14:paraId="3A4EF3F1" w14:textId="0608497A" w:rsidR="00CC69B4" w:rsidRDefault="00CC69B4" w:rsidP="003C62CF">
      <w:pPr>
        <w:pStyle w:val="Heading3"/>
        <w:tabs>
          <w:tab w:val="clear" w:pos="5040"/>
        </w:tabs>
        <w:rPr>
          <w:rFonts w:asciiTheme="majorHAnsi" w:hAnsiTheme="majorHAnsi"/>
          <w:i w:val="0"/>
          <w:iCs w:val="0"/>
        </w:rPr>
      </w:pPr>
      <w:r>
        <w:rPr>
          <w:rFonts w:asciiTheme="majorHAnsi" w:hAnsiTheme="majorHAnsi"/>
          <w:bCs w:val="0"/>
          <w:smallCaps/>
          <w:noProof/>
          <w:sz w:val="28"/>
          <w:szCs w:val="28"/>
        </w:rPr>
        <mc:AlternateContent>
          <mc:Choice Requires="wps">
            <w:drawing>
              <wp:anchor distT="0" distB="0" distL="114300" distR="114300" simplePos="0" relativeHeight="251657728" behindDoc="0" locked="0" layoutInCell="1" allowOverlap="1" wp14:anchorId="0A6D234D" wp14:editId="5F8DC9DC">
                <wp:simplePos x="0" y="0"/>
                <wp:positionH relativeFrom="column">
                  <wp:posOffset>0</wp:posOffset>
                </wp:positionH>
                <wp:positionV relativeFrom="paragraph">
                  <wp:posOffset>40005</wp:posOffset>
                </wp:positionV>
                <wp:extent cx="65151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4F2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An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" strokeweight="1.25pt"/>
            </w:pict>
          </mc:Fallback>
        </mc:AlternateContent>
      </w:r>
    </w:p>
    <w:p w14:paraId="2314AD72" w14:textId="198B09EB" w:rsidR="003C62CF" w:rsidRPr="007F7FD5" w:rsidRDefault="007F7FD5" w:rsidP="003C62CF">
      <w:pPr>
        <w:pStyle w:val="Heading3"/>
        <w:tabs>
          <w:tab w:val="clear" w:pos="5040"/>
        </w:tabs>
        <w:rPr>
          <w:rFonts w:asciiTheme="majorHAnsi" w:hAnsiTheme="majorHAnsi"/>
          <w:i w:val="0"/>
          <w:iCs w:val="0"/>
        </w:rPr>
      </w:pPr>
      <w:r w:rsidRPr="007F7FD5">
        <w:rPr>
          <w:rFonts w:asciiTheme="majorHAnsi" w:hAnsiTheme="majorHAnsi"/>
          <w:i w:val="0"/>
          <w:iCs w:val="0"/>
        </w:rPr>
        <w:t>Cassandra Troy</w:t>
      </w:r>
      <w:r w:rsidR="007927E8">
        <w:rPr>
          <w:rFonts w:asciiTheme="majorHAnsi" w:hAnsiTheme="majorHAnsi"/>
          <w:i w:val="0"/>
          <w:iCs w:val="0"/>
        </w:rPr>
        <w:t>, Instructor</w:t>
      </w:r>
      <w:r w:rsidR="007927E8">
        <w:rPr>
          <w:rFonts w:asciiTheme="majorHAnsi" w:hAnsiTheme="majorHAnsi"/>
          <w:i w:val="0"/>
          <w:iCs w:val="0"/>
        </w:rPr>
        <w:tab/>
      </w:r>
    </w:p>
    <w:p w14:paraId="2C5D6B7C" w14:textId="5D85D82F" w:rsidR="007927E8" w:rsidRDefault="00CC69B4" w:rsidP="003C62CF">
      <w:pPr>
        <w:pStyle w:val="Heading3"/>
        <w:tabs>
          <w:tab w:val="clear" w:pos="5040"/>
        </w:tabs>
        <w:rPr>
          <w:rFonts w:asciiTheme="majorHAnsi" w:hAnsiTheme="majorHAnsi"/>
          <w:i w:val="0"/>
          <w:iCs w:val="0"/>
        </w:rPr>
      </w:pPr>
      <w:r w:rsidRPr="00CC69B4">
        <w:rPr>
          <w:i w:val="0"/>
        </w:rPr>
        <w:t xml:space="preserve">Email: </w:t>
      </w:r>
      <w:hyperlink r:id="rId8" w:history="1">
        <w:r w:rsidR="007927E8" w:rsidRPr="00D85639">
          <w:rPr>
            <w:rStyle w:val="Hyperlink"/>
            <w:rFonts w:asciiTheme="majorHAnsi" w:hAnsiTheme="majorHAnsi"/>
            <w:i w:val="0"/>
            <w:iCs w:val="0"/>
          </w:rPr>
          <w:t>Cassandra.troy@austinisd.org</w:t>
        </w:r>
      </w:hyperlink>
    </w:p>
    <w:p w14:paraId="4E4DBB17" w14:textId="72C3660D" w:rsidR="007927E8" w:rsidRDefault="007927E8" w:rsidP="003C62CF">
      <w:pPr>
        <w:pStyle w:val="Heading3"/>
        <w:tabs>
          <w:tab w:val="clear" w:pos="5040"/>
        </w:tabs>
        <w:rPr>
          <w:rFonts w:asciiTheme="majorHAnsi" w:hAnsiTheme="majorHAnsi"/>
          <w:i w:val="0"/>
          <w:iCs w:val="0"/>
        </w:rPr>
      </w:pPr>
      <w:r>
        <w:rPr>
          <w:rFonts w:asciiTheme="majorHAnsi" w:hAnsiTheme="majorHAnsi"/>
          <w:i w:val="0"/>
          <w:iCs w:val="0"/>
        </w:rPr>
        <w:t xml:space="preserve">Room </w:t>
      </w:r>
      <w:r w:rsidR="005F389C">
        <w:rPr>
          <w:rFonts w:asciiTheme="majorHAnsi" w:hAnsiTheme="majorHAnsi"/>
          <w:i w:val="0"/>
          <w:iCs w:val="0"/>
        </w:rPr>
        <w:t>178</w:t>
      </w:r>
      <w:r>
        <w:rPr>
          <w:rFonts w:asciiTheme="majorHAnsi" w:hAnsiTheme="majorHAnsi"/>
          <w:i w:val="0"/>
          <w:iCs w:val="0"/>
        </w:rPr>
        <w:t xml:space="preserve">, </w:t>
      </w:r>
      <w:r w:rsidRPr="00CC69B4">
        <w:rPr>
          <w:rFonts w:asciiTheme="majorHAnsi" w:hAnsiTheme="majorHAnsi"/>
          <w:i w:val="0"/>
          <w:iCs w:val="0"/>
        </w:rPr>
        <w:t>Phone</w:t>
      </w:r>
      <w:r w:rsidR="00CC69B4" w:rsidRPr="00CC69B4">
        <w:rPr>
          <w:rFonts w:asciiTheme="majorHAnsi" w:hAnsiTheme="majorHAnsi"/>
          <w:i w:val="0"/>
          <w:iCs w:val="0"/>
        </w:rPr>
        <w:t xml:space="preserve"> 841-194</w:t>
      </w:r>
      <w:r w:rsidR="005F389C" w:rsidRPr="00CC69B4">
        <w:rPr>
          <w:rFonts w:asciiTheme="majorHAnsi" w:hAnsiTheme="majorHAnsi"/>
          <w:i w:val="0"/>
          <w:iCs w:val="0"/>
        </w:rPr>
        <w:t>1</w:t>
      </w:r>
    </w:p>
    <w:p w14:paraId="6B4EA808" w14:textId="1C6A8654" w:rsidR="00096BA8" w:rsidRDefault="00FA7EB1" w:rsidP="003C62CF">
      <w:pPr>
        <w:pStyle w:val="Heading3"/>
        <w:tabs>
          <w:tab w:val="clear" w:pos="5040"/>
        </w:tabs>
        <w:rPr>
          <w:rFonts w:asciiTheme="majorHAnsi" w:hAnsiTheme="majorHAnsi"/>
          <w:i w:val="0"/>
          <w:iCs w:val="0"/>
        </w:rPr>
      </w:pPr>
      <w:r>
        <w:rPr>
          <w:rFonts w:asciiTheme="majorHAnsi" w:hAnsiTheme="majorHAnsi"/>
          <w:i w:val="0"/>
          <w:iCs w:val="0"/>
        </w:rPr>
        <w:t>Tutoring</w:t>
      </w:r>
      <w:r w:rsidR="00597232">
        <w:rPr>
          <w:rFonts w:asciiTheme="majorHAnsi" w:hAnsiTheme="majorHAnsi"/>
          <w:i w:val="0"/>
          <w:iCs w:val="0"/>
        </w:rPr>
        <w:t>/Office Hours</w:t>
      </w:r>
      <w:r>
        <w:rPr>
          <w:rFonts w:asciiTheme="majorHAnsi" w:hAnsiTheme="majorHAnsi"/>
          <w:i w:val="0"/>
          <w:iCs w:val="0"/>
        </w:rPr>
        <w:t xml:space="preserve">: Tues &amp; </w:t>
      </w:r>
      <w:r w:rsidR="005F389C" w:rsidRPr="00FA7EB1">
        <w:rPr>
          <w:rFonts w:asciiTheme="majorHAnsi" w:hAnsiTheme="majorHAnsi"/>
          <w:i w:val="0"/>
          <w:iCs w:val="0"/>
        </w:rPr>
        <w:t xml:space="preserve">Thurs </w:t>
      </w:r>
      <w:r w:rsidR="00F22A42">
        <w:rPr>
          <w:rFonts w:asciiTheme="majorHAnsi" w:hAnsiTheme="majorHAnsi"/>
          <w:i w:val="0"/>
          <w:iCs w:val="0"/>
        </w:rPr>
        <w:t>8:15-8:55</w:t>
      </w:r>
      <w:bookmarkStart w:id="0" w:name="_GoBack"/>
      <w:bookmarkEnd w:id="0"/>
      <w:r>
        <w:rPr>
          <w:rFonts w:asciiTheme="majorHAnsi" w:hAnsiTheme="majorHAnsi"/>
          <w:i w:val="0"/>
          <w:iCs w:val="0"/>
        </w:rPr>
        <w:t>, Mon &amp; Wed during lunch</w:t>
      </w:r>
    </w:p>
    <w:p w14:paraId="54665186" w14:textId="1D734C39" w:rsidR="005F389C" w:rsidRPr="005F389C" w:rsidRDefault="005F389C" w:rsidP="005F389C">
      <w:r>
        <w:t>Website: http://aplittroy.weebly.com</w:t>
      </w:r>
    </w:p>
    <w:p w14:paraId="43912EE5" w14:textId="77777777" w:rsidR="007F7FD5" w:rsidRPr="00B313EC" w:rsidRDefault="007F7FD5">
      <w:pPr>
        <w:rPr>
          <w:rFonts w:asciiTheme="majorHAnsi" w:hAnsiTheme="majorHAnsi"/>
          <w:iCs/>
          <w:color w:val="000000"/>
          <w:sz w:val="20"/>
          <w:szCs w:val="28"/>
        </w:rPr>
      </w:pPr>
    </w:p>
    <w:p w14:paraId="76CC898B" w14:textId="77777777" w:rsidR="00B313EC" w:rsidRDefault="00B313EC">
      <w:pPr>
        <w:rPr>
          <w:rFonts w:asciiTheme="majorHAnsi" w:hAnsiTheme="majorHAnsi"/>
          <w:i/>
          <w:iCs/>
          <w:color w:val="000000"/>
          <w:sz w:val="20"/>
          <w:szCs w:val="28"/>
        </w:rPr>
      </w:pPr>
    </w:p>
    <w:p w14:paraId="33C0E7ED" w14:textId="26924B52" w:rsidR="00096BA8" w:rsidRPr="007927E8" w:rsidRDefault="00B313EC">
      <w:pPr>
        <w:rPr>
          <w:rFonts w:asciiTheme="majorHAnsi" w:hAnsiTheme="majorHAnsi"/>
          <w:iCs/>
          <w:color w:val="000000"/>
          <w:sz w:val="20"/>
          <w:szCs w:val="28"/>
        </w:rPr>
      </w:pPr>
      <w:r>
        <w:rPr>
          <w:rFonts w:asciiTheme="majorHAnsi" w:hAnsiTheme="majorHAnsi"/>
          <w:iCs/>
          <w:noProof/>
          <w:color w:val="000000"/>
          <w:sz w:val="20"/>
          <w:szCs w:val="28"/>
        </w:rPr>
        <w:drawing>
          <wp:anchor distT="0" distB="0" distL="114300" distR="114300" simplePos="0" relativeHeight="251658752" behindDoc="0" locked="0" layoutInCell="1" allowOverlap="1" wp14:anchorId="442E38F7" wp14:editId="3C1B06E7">
            <wp:simplePos x="0" y="0"/>
            <wp:positionH relativeFrom="margin">
              <wp:align>right</wp:align>
            </wp:positionH>
            <wp:positionV relativeFrom="margin">
              <wp:align>top</wp:align>
            </wp:positionV>
            <wp:extent cx="1457325" cy="1457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9">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anchor>
        </w:drawing>
      </w:r>
      <w:r w:rsidR="00096BA8" w:rsidRPr="007F7FD5">
        <w:rPr>
          <w:rFonts w:asciiTheme="majorHAnsi" w:hAnsiTheme="majorHAnsi"/>
          <w:b/>
          <w:bCs/>
          <w:sz w:val="22"/>
          <w:szCs w:val="22"/>
        </w:rPr>
        <w:t>Course Description</w:t>
      </w:r>
      <w:r w:rsidR="00096BA8" w:rsidRPr="007F7FD5">
        <w:rPr>
          <w:rFonts w:asciiTheme="majorHAnsi" w:hAnsiTheme="majorHAnsi"/>
          <w:sz w:val="22"/>
          <w:szCs w:val="22"/>
        </w:rPr>
        <w:t>:</w:t>
      </w:r>
    </w:p>
    <w:p w14:paraId="0A8E35AF" w14:textId="77777777" w:rsidR="00BB0E96" w:rsidRPr="007F7FD5" w:rsidRDefault="00B46C95" w:rsidP="00C8068F">
      <w:pPr>
        <w:autoSpaceDE w:val="0"/>
        <w:autoSpaceDN w:val="0"/>
        <w:adjustRightInd w:val="0"/>
        <w:rPr>
          <w:rFonts w:asciiTheme="majorHAnsi" w:hAnsiTheme="majorHAnsi"/>
          <w:sz w:val="22"/>
          <w:szCs w:val="22"/>
        </w:rPr>
      </w:pPr>
      <w:r w:rsidRPr="007F7FD5">
        <w:rPr>
          <w:rFonts w:asciiTheme="majorHAnsi" w:hAnsiTheme="majorHAnsi"/>
          <w:sz w:val="22"/>
          <w:szCs w:val="22"/>
        </w:rPr>
        <w:t>This course explore</w:t>
      </w:r>
      <w:r w:rsidR="00C8068F" w:rsidRPr="007F7FD5">
        <w:rPr>
          <w:rFonts w:asciiTheme="majorHAnsi" w:hAnsiTheme="majorHAnsi"/>
          <w:sz w:val="22"/>
          <w:szCs w:val="22"/>
        </w:rPr>
        <w:t>s</w:t>
      </w:r>
      <w:r w:rsidRPr="007F7FD5">
        <w:rPr>
          <w:rFonts w:asciiTheme="majorHAnsi" w:hAnsiTheme="majorHAnsi"/>
          <w:sz w:val="22"/>
          <w:szCs w:val="22"/>
        </w:rPr>
        <w:t xml:space="preserve"> the meaning of fiction, drama, and poetry.  We will read deeply and broadly</w:t>
      </w:r>
      <w:r w:rsidR="00C8068F" w:rsidRPr="007F7FD5">
        <w:rPr>
          <w:rFonts w:asciiTheme="majorHAnsi" w:hAnsiTheme="majorHAnsi"/>
          <w:sz w:val="22"/>
          <w:szCs w:val="22"/>
        </w:rPr>
        <w:t xml:space="preserve">, across cultures and time periods, </w:t>
      </w:r>
      <w:r w:rsidRPr="007F7FD5">
        <w:rPr>
          <w:rFonts w:asciiTheme="majorHAnsi" w:hAnsiTheme="majorHAnsi"/>
          <w:sz w:val="22"/>
          <w:szCs w:val="22"/>
        </w:rPr>
        <w:t xml:space="preserve">in order to explore </w:t>
      </w:r>
      <w:r w:rsidR="00C8068F" w:rsidRPr="007F7FD5">
        <w:rPr>
          <w:rFonts w:asciiTheme="majorHAnsi" w:hAnsiTheme="majorHAnsi"/>
          <w:sz w:val="22"/>
          <w:szCs w:val="22"/>
        </w:rPr>
        <w:t xml:space="preserve">literary </w:t>
      </w:r>
      <w:r w:rsidRPr="007F7FD5">
        <w:rPr>
          <w:rFonts w:asciiTheme="majorHAnsi" w:hAnsiTheme="majorHAnsi"/>
          <w:sz w:val="22"/>
          <w:szCs w:val="22"/>
        </w:rPr>
        <w:t>texts, to analyze their elements, and to draw meaning</w:t>
      </w:r>
      <w:r w:rsidR="00BB0E96" w:rsidRPr="007F7FD5">
        <w:rPr>
          <w:rFonts w:asciiTheme="majorHAnsi" w:hAnsiTheme="majorHAnsi"/>
          <w:sz w:val="22"/>
          <w:szCs w:val="22"/>
        </w:rPr>
        <w:t>s</w:t>
      </w:r>
      <w:r w:rsidRPr="007F7FD5">
        <w:rPr>
          <w:rFonts w:asciiTheme="majorHAnsi" w:hAnsiTheme="majorHAnsi"/>
          <w:sz w:val="22"/>
          <w:szCs w:val="22"/>
        </w:rPr>
        <w:t xml:space="preserve"> out of them. </w:t>
      </w:r>
      <w:r w:rsidR="00BB0E96" w:rsidRPr="007F7FD5">
        <w:rPr>
          <w:rFonts w:asciiTheme="majorHAnsi" w:hAnsiTheme="majorHAnsi"/>
          <w:sz w:val="22"/>
          <w:szCs w:val="22"/>
        </w:rPr>
        <w:t xml:space="preserve"> We will investigate how the social and political contexts of the texts shape the ideas in </w:t>
      </w:r>
      <w:r w:rsidR="003D341F" w:rsidRPr="007F7FD5">
        <w:rPr>
          <w:rFonts w:asciiTheme="majorHAnsi" w:hAnsiTheme="majorHAnsi"/>
          <w:sz w:val="22"/>
          <w:szCs w:val="22"/>
        </w:rPr>
        <w:t>literature</w:t>
      </w:r>
      <w:r w:rsidR="00BB0E96" w:rsidRPr="007F7FD5">
        <w:rPr>
          <w:rFonts w:asciiTheme="majorHAnsi" w:hAnsiTheme="majorHAnsi"/>
          <w:sz w:val="22"/>
          <w:szCs w:val="22"/>
        </w:rPr>
        <w:t>, and we will further seek the universal, human meanings which transcend the</w:t>
      </w:r>
      <w:r w:rsidR="003D341F" w:rsidRPr="007F7FD5">
        <w:rPr>
          <w:rFonts w:asciiTheme="majorHAnsi" w:hAnsiTheme="majorHAnsi"/>
          <w:sz w:val="22"/>
          <w:szCs w:val="22"/>
        </w:rPr>
        <w:t xml:space="preserve">se </w:t>
      </w:r>
      <w:r w:rsidR="00BB0E96" w:rsidRPr="007F7FD5">
        <w:rPr>
          <w:rFonts w:asciiTheme="majorHAnsi" w:hAnsiTheme="majorHAnsi"/>
          <w:sz w:val="22"/>
          <w:szCs w:val="22"/>
        </w:rPr>
        <w:t xml:space="preserve">contexts.  The selection of major pieces will focus on </w:t>
      </w:r>
      <w:r w:rsidR="00C8068F" w:rsidRPr="007F7FD5">
        <w:rPr>
          <w:rFonts w:asciiTheme="majorHAnsi" w:hAnsiTheme="majorHAnsi"/>
          <w:sz w:val="22"/>
          <w:szCs w:val="22"/>
        </w:rPr>
        <w:t xml:space="preserve">the Renaissance, the nineteenth century, and the </w:t>
      </w:r>
      <w:r w:rsidR="003D341F" w:rsidRPr="007F7FD5">
        <w:rPr>
          <w:rFonts w:asciiTheme="majorHAnsi" w:hAnsiTheme="majorHAnsi"/>
          <w:sz w:val="22"/>
          <w:szCs w:val="22"/>
        </w:rPr>
        <w:t>modern period</w:t>
      </w:r>
      <w:r w:rsidR="004F2A25" w:rsidRPr="007F7FD5">
        <w:rPr>
          <w:rFonts w:asciiTheme="majorHAnsi" w:hAnsiTheme="majorHAnsi"/>
          <w:sz w:val="22"/>
          <w:szCs w:val="22"/>
        </w:rPr>
        <w:t>;</w:t>
      </w:r>
      <w:r w:rsidR="00BB0E96" w:rsidRPr="007F7FD5">
        <w:rPr>
          <w:rFonts w:asciiTheme="majorHAnsi" w:hAnsiTheme="majorHAnsi"/>
          <w:sz w:val="22"/>
          <w:szCs w:val="22"/>
        </w:rPr>
        <w:t xml:space="preserve"> the short stories and poems will cover far more time periods and wor</w:t>
      </w:r>
      <w:r w:rsidR="006A1E15" w:rsidRPr="007F7FD5">
        <w:rPr>
          <w:rFonts w:asciiTheme="majorHAnsi" w:hAnsiTheme="majorHAnsi"/>
          <w:sz w:val="22"/>
          <w:szCs w:val="22"/>
        </w:rPr>
        <w:t xml:space="preserve">ld cultures.  These pieces must contain sufficient complexity and merit in order to allow us to meet our manifold goals: </w:t>
      </w:r>
      <w:r w:rsidR="00BB0E96" w:rsidRPr="007F7FD5">
        <w:rPr>
          <w:rFonts w:asciiTheme="majorHAnsi" w:hAnsiTheme="majorHAnsi"/>
          <w:sz w:val="22"/>
          <w:szCs w:val="22"/>
        </w:rPr>
        <w:t>to find the purpose</w:t>
      </w:r>
      <w:r w:rsidR="006A1E15" w:rsidRPr="007F7FD5">
        <w:rPr>
          <w:rFonts w:asciiTheme="majorHAnsi" w:hAnsiTheme="majorHAnsi"/>
          <w:sz w:val="22"/>
          <w:szCs w:val="22"/>
        </w:rPr>
        <w:t>s</w:t>
      </w:r>
      <w:r w:rsidR="00BB0E96" w:rsidRPr="007F7FD5">
        <w:rPr>
          <w:rFonts w:asciiTheme="majorHAnsi" w:hAnsiTheme="majorHAnsi"/>
          <w:sz w:val="22"/>
          <w:szCs w:val="22"/>
        </w:rPr>
        <w:t xml:space="preserve"> and meaning</w:t>
      </w:r>
      <w:r w:rsidR="006A1E15" w:rsidRPr="007F7FD5">
        <w:rPr>
          <w:rFonts w:asciiTheme="majorHAnsi" w:hAnsiTheme="majorHAnsi"/>
          <w:sz w:val="22"/>
          <w:szCs w:val="22"/>
        </w:rPr>
        <w:t>s</w:t>
      </w:r>
      <w:r w:rsidR="00BB0E96" w:rsidRPr="007F7FD5">
        <w:rPr>
          <w:rFonts w:asciiTheme="majorHAnsi" w:hAnsiTheme="majorHAnsi"/>
          <w:sz w:val="22"/>
          <w:szCs w:val="22"/>
        </w:rPr>
        <w:t xml:space="preserve"> of literature; to examine perspectives and ideas around the world; to make connections to the ideas you will study in Economics and U.S. Government</w:t>
      </w:r>
      <w:r w:rsidR="000B25F2" w:rsidRPr="007F7FD5">
        <w:rPr>
          <w:rFonts w:asciiTheme="majorHAnsi" w:hAnsiTheme="majorHAnsi"/>
          <w:sz w:val="22"/>
          <w:szCs w:val="22"/>
        </w:rPr>
        <w:t>;</w:t>
      </w:r>
      <w:r w:rsidR="00BB0E96" w:rsidRPr="007F7FD5">
        <w:rPr>
          <w:rFonts w:asciiTheme="majorHAnsi" w:hAnsiTheme="majorHAnsi"/>
          <w:sz w:val="22"/>
          <w:szCs w:val="22"/>
        </w:rPr>
        <w:t xml:space="preserve"> to prepare for college-level reading and writing</w:t>
      </w:r>
      <w:r w:rsidR="000B25F2" w:rsidRPr="007F7FD5">
        <w:rPr>
          <w:rFonts w:asciiTheme="majorHAnsi" w:hAnsiTheme="majorHAnsi"/>
          <w:sz w:val="22"/>
          <w:szCs w:val="22"/>
        </w:rPr>
        <w:t xml:space="preserve">; </w:t>
      </w:r>
      <w:r w:rsidR="00BB0E96" w:rsidRPr="007F7FD5">
        <w:rPr>
          <w:rFonts w:asciiTheme="majorHAnsi" w:hAnsiTheme="majorHAnsi"/>
          <w:sz w:val="22"/>
          <w:szCs w:val="22"/>
        </w:rPr>
        <w:t>to prepare for the AP test</w:t>
      </w:r>
      <w:r w:rsidR="000B25F2" w:rsidRPr="007F7FD5">
        <w:rPr>
          <w:rFonts w:asciiTheme="majorHAnsi" w:hAnsiTheme="majorHAnsi"/>
          <w:sz w:val="22"/>
          <w:szCs w:val="22"/>
        </w:rPr>
        <w:t xml:space="preserve">; </w:t>
      </w:r>
      <w:r w:rsidR="006A1E15" w:rsidRPr="007F7FD5">
        <w:rPr>
          <w:rFonts w:asciiTheme="majorHAnsi" w:hAnsiTheme="majorHAnsi"/>
          <w:sz w:val="22"/>
          <w:szCs w:val="22"/>
        </w:rPr>
        <w:t xml:space="preserve">to meet the state’s standards; </w:t>
      </w:r>
      <w:r w:rsidR="000B25F2" w:rsidRPr="007F7FD5">
        <w:rPr>
          <w:rFonts w:asciiTheme="majorHAnsi" w:hAnsiTheme="majorHAnsi"/>
          <w:sz w:val="22"/>
          <w:szCs w:val="22"/>
        </w:rPr>
        <w:t>and to culminat</w:t>
      </w:r>
      <w:r w:rsidR="003D341F" w:rsidRPr="007F7FD5">
        <w:rPr>
          <w:rFonts w:asciiTheme="majorHAnsi" w:hAnsiTheme="majorHAnsi"/>
          <w:sz w:val="22"/>
          <w:szCs w:val="22"/>
        </w:rPr>
        <w:t>e</w:t>
      </w:r>
      <w:r w:rsidR="000B25F2" w:rsidRPr="007F7FD5">
        <w:rPr>
          <w:rFonts w:asciiTheme="majorHAnsi" w:hAnsiTheme="majorHAnsi"/>
          <w:sz w:val="22"/>
          <w:szCs w:val="22"/>
        </w:rPr>
        <w:t xml:space="preserve"> your studies</w:t>
      </w:r>
      <w:r w:rsidR="003D341F" w:rsidRPr="007F7FD5">
        <w:rPr>
          <w:rFonts w:asciiTheme="majorHAnsi" w:hAnsiTheme="majorHAnsi"/>
          <w:sz w:val="22"/>
          <w:szCs w:val="22"/>
        </w:rPr>
        <w:t xml:space="preserve"> in global literature</w:t>
      </w:r>
      <w:r w:rsidR="000B25F2" w:rsidRPr="007F7FD5">
        <w:rPr>
          <w:rFonts w:asciiTheme="majorHAnsi" w:hAnsiTheme="majorHAnsi"/>
          <w:sz w:val="22"/>
          <w:szCs w:val="22"/>
        </w:rPr>
        <w:t xml:space="preserve">.  </w:t>
      </w:r>
    </w:p>
    <w:p w14:paraId="0CAE3219" w14:textId="77777777" w:rsidR="000B25F2" w:rsidRDefault="000B25F2">
      <w:pPr>
        <w:pStyle w:val="Title"/>
        <w:jc w:val="left"/>
        <w:outlineLvl w:val="0"/>
        <w:rPr>
          <w:rFonts w:asciiTheme="majorHAnsi" w:hAnsiTheme="majorHAnsi"/>
          <w:bCs w:val="0"/>
          <w:sz w:val="22"/>
          <w:szCs w:val="22"/>
        </w:rPr>
      </w:pPr>
    </w:p>
    <w:p w14:paraId="171BF2C2" w14:textId="77777777" w:rsidR="00CC69B4" w:rsidRPr="007F7FD5" w:rsidRDefault="00CC69B4">
      <w:pPr>
        <w:pStyle w:val="Title"/>
        <w:jc w:val="left"/>
        <w:outlineLvl w:val="0"/>
        <w:rPr>
          <w:rFonts w:asciiTheme="majorHAnsi" w:hAnsiTheme="majorHAnsi"/>
          <w:bCs w:val="0"/>
          <w:sz w:val="22"/>
          <w:szCs w:val="22"/>
        </w:rPr>
      </w:pPr>
    </w:p>
    <w:p w14:paraId="11C4B36A" w14:textId="77777777" w:rsidR="002B5501" w:rsidRPr="007F7FD5" w:rsidRDefault="002B5501" w:rsidP="002B5501">
      <w:pPr>
        <w:pStyle w:val="Title"/>
        <w:jc w:val="left"/>
        <w:rPr>
          <w:rFonts w:asciiTheme="majorHAnsi" w:hAnsiTheme="majorHAnsi"/>
          <w:bCs w:val="0"/>
          <w:sz w:val="22"/>
          <w:szCs w:val="22"/>
        </w:rPr>
      </w:pPr>
      <w:r w:rsidRPr="007F7FD5">
        <w:rPr>
          <w:rFonts w:asciiTheme="majorHAnsi" w:hAnsiTheme="majorHAnsi"/>
          <w:bCs w:val="0"/>
          <w:sz w:val="22"/>
          <w:szCs w:val="22"/>
        </w:rPr>
        <w:t>Global Leadership Performance Outcomes:</w:t>
      </w:r>
    </w:p>
    <w:p w14:paraId="4223A42D" w14:textId="77777777" w:rsidR="002B5501" w:rsidRPr="007F7FD5" w:rsidRDefault="002B5501" w:rsidP="002B5501">
      <w:pPr>
        <w:pStyle w:val="Title"/>
        <w:jc w:val="left"/>
        <w:rPr>
          <w:rFonts w:asciiTheme="majorHAnsi" w:hAnsiTheme="majorHAnsi"/>
          <w:b w:val="0"/>
          <w:bCs w:val="0"/>
          <w:sz w:val="22"/>
          <w:szCs w:val="22"/>
        </w:rPr>
      </w:pPr>
      <w:r w:rsidRPr="007F7FD5">
        <w:rPr>
          <w:rFonts w:asciiTheme="majorHAnsi" w:hAnsiTheme="majorHAnsi"/>
          <w:b w:val="0"/>
          <w:bCs w:val="0"/>
          <w:sz w:val="22"/>
          <w:szCs w:val="22"/>
        </w:rPr>
        <w:t>The International Studies Schools Network asks us to focus on four performance outcomes as we study literature:</w:t>
      </w:r>
    </w:p>
    <w:p w14:paraId="6C5E34CD" w14:textId="77777777" w:rsidR="002B5501" w:rsidRPr="007F7FD5" w:rsidRDefault="002B5501" w:rsidP="002B5501">
      <w:pPr>
        <w:pStyle w:val="Title"/>
        <w:numPr>
          <w:ilvl w:val="0"/>
          <w:numId w:val="23"/>
        </w:numPr>
        <w:jc w:val="left"/>
        <w:rPr>
          <w:rFonts w:asciiTheme="majorHAnsi" w:hAnsiTheme="majorHAnsi"/>
          <w:b w:val="0"/>
          <w:bCs w:val="0"/>
          <w:sz w:val="22"/>
          <w:szCs w:val="22"/>
        </w:rPr>
      </w:pPr>
      <w:r w:rsidRPr="007F7FD5">
        <w:rPr>
          <w:rFonts w:asciiTheme="majorHAnsi" w:hAnsiTheme="majorHAnsi"/>
          <w:b w:val="0"/>
          <w:bCs w:val="0"/>
          <w:sz w:val="22"/>
          <w:szCs w:val="22"/>
        </w:rPr>
        <w:t>Investigate the World</w:t>
      </w:r>
    </w:p>
    <w:p w14:paraId="751C903C" w14:textId="77777777" w:rsidR="002B5501" w:rsidRPr="007F7FD5" w:rsidRDefault="002B5501" w:rsidP="002B5501">
      <w:pPr>
        <w:pStyle w:val="Title"/>
        <w:numPr>
          <w:ilvl w:val="0"/>
          <w:numId w:val="23"/>
        </w:numPr>
        <w:jc w:val="left"/>
        <w:rPr>
          <w:rFonts w:asciiTheme="majorHAnsi" w:hAnsiTheme="majorHAnsi"/>
          <w:b w:val="0"/>
          <w:bCs w:val="0"/>
          <w:sz w:val="22"/>
          <w:szCs w:val="22"/>
        </w:rPr>
      </w:pPr>
      <w:r w:rsidRPr="007F7FD5">
        <w:rPr>
          <w:rFonts w:asciiTheme="majorHAnsi" w:hAnsiTheme="majorHAnsi"/>
          <w:b w:val="0"/>
          <w:bCs w:val="0"/>
          <w:sz w:val="22"/>
          <w:szCs w:val="22"/>
        </w:rPr>
        <w:t>Recognize Perspectives</w:t>
      </w:r>
    </w:p>
    <w:p w14:paraId="63D64010" w14:textId="77777777" w:rsidR="002B5501" w:rsidRPr="007F7FD5" w:rsidRDefault="002B5501" w:rsidP="002B5501">
      <w:pPr>
        <w:pStyle w:val="Title"/>
        <w:numPr>
          <w:ilvl w:val="0"/>
          <w:numId w:val="23"/>
        </w:numPr>
        <w:jc w:val="left"/>
        <w:rPr>
          <w:rFonts w:asciiTheme="majorHAnsi" w:hAnsiTheme="majorHAnsi"/>
          <w:b w:val="0"/>
          <w:bCs w:val="0"/>
          <w:sz w:val="22"/>
          <w:szCs w:val="22"/>
        </w:rPr>
      </w:pPr>
      <w:r w:rsidRPr="007F7FD5">
        <w:rPr>
          <w:rFonts w:asciiTheme="majorHAnsi" w:hAnsiTheme="majorHAnsi"/>
          <w:b w:val="0"/>
          <w:bCs w:val="0"/>
          <w:sz w:val="22"/>
          <w:szCs w:val="22"/>
        </w:rPr>
        <w:t>Communicate Ideas</w:t>
      </w:r>
    </w:p>
    <w:p w14:paraId="2D647FCE" w14:textId="77777777" w:rsidR="002B5501" w:rsidRPr="007F7FD5" w:rsidRDefault="002B5501" w:rsidP="002B5501">
      <w:pPr>
        <w:pStyle w:val="Title"/>
        <w:numPr>
          <w:ilvl w:val="0"/>
          <w:numId w:val="23"/>
        </w:numPr>
        <w:jc w:val="left"/>
        <w:rPr>
          <w:rFonts w:asciiTheme="majorHAnsi" w:hAnsiTheme="majorHAnsi"/>
          <w:b w:val="0"/>
          <w:bCs w:val="0"/>
          <w:sz w:val="22"/>
          <w:szCs w:val="22"/>
        </w:rPr>
      </w:pPr>
      <w:r w:rsidRPr="007F7FD5">
        <w:rPr>
          <w:rFonts w:asciiTheme="majorHAnsi" w:hAnsiTheme="majorHAnsi"/>
          <w:b w:val="0"/>
          <w:bCs w:val="0"/>
          <w:sz w:val="22"/>
          <w:szCs w:val="22"/>
        </w:rPr>
        <w:t>Take Action</w:t>
      </w:r>
    </w:p>
    <w:p w14:paraId="0387BB16" w14:textId="77777777" w:rsidR="002B5501" w:rsidRPr="007F7FD5" w:rsidRDefault="002B5501" w:rsidP="002B5501">
      <w:pPr>
        <w:pStyle w:val="Title"/>
        <w:jc w:val="left"/>
        <w:rPr>
          <w:rFonts w:asciiTheme="majorHAnsi" w:hAnsiTheme="majorHAnsi"/>
          <w:b w:val="0"/>
          <w:bCs w:val="0"/>
          <w:sz w:val="22"/>
          <w:szCs w:val="22"/>
        </w:rPr>
      </w:pPr>
      <w:r w:rsidRPr="007F7FD5">
        <w:rPr>
          <w:rFonts w:asciiTheme="majorHAnsi" w:hAnsiTheme="majorHAnsi"/>
          <w:b w:val="0"/>
          <w:bCs w:val="0"/>
          <w:sz w:val="22"/>
          <w:szCs w:val="22"/>
        </w:rPr>
        <w:t xml:space="preserve">Almost every piece of literature should provide us with the opportunity to engage in each of these tasks, but we must keep these </w:t>
      </w:r>
      <w:r w:rsidR="003D341F" w:rsidRPr="007F7FD5">
        <w:rPr>
          <w:rFonts w:asciiTheme="majorHAnsi" w:hAnsiTheme="majorHAnsi"/>
          <w:b w:val="0"/>
          <w:bCs w:val="0"/>
          <w:sz w:val="22"/>
          <w:szCs w:val="22"/>
        </w:rPr>
        <w:t xml:space="preserve">goals </w:t>
      </w:r>
      <w:r w:rsidRPr="007F7FD5">
        <w:rPr>
          <w:rFonts w:asciiTheme="majorHAnsi" w:hAnsiTheme="majorHAnsi"/>
          <w:b w:val="0"/>
          <w:bCs w:val="0"/>
          <w:sz w:val="22"/>
          <w:szCs w:val="22"/>
        </w:rPr>
        <w:t>in mind as we think about the literature we study.</w:t>
      </w:r>
    </w:p>
    <w:p w14:paraId="0920E5C8" w14:textId="77777777" w:rsidR="002B5501" w:rsidRDefault="002B5501" w:rsidP="002B5501">
      <w:pPr>
        <w:rPr>
          <w:rFonts w:asciiTheme="majorHAnsi" w:hAnsiTheme="majorHAnsi"/>
          <w:color w:val="000000"/>
          <w:sz w:val="22"/>
          <w:szCs w:val="22"/>
        </w:rPr>
      </w:pPr>
    </w:p>
    <w:p w14:paraId="263CB43A" w14:textId="77777777" w:rsidR="00CC69B4" w:rsidRPr="007F7FD5" w:rsidRDefault="00CC69B4" w:rsidP="002B5501">
      <w:pPr>
        <w:rPr>
          <w:rFonts w:asciiTheme="majorHAnsi" w:hAnsiTheme="majorHAnsi"/>
          <w:color w:val="000000"/>
          <w:sz w:val="22"/>
          <w:szCs w:val="22"/>
        </w:rPr>
      </w:pPr>
    </w:p>
    <w:p w14:paraId="4E1BD244" w14:textId="77777777" w:rsidR="002B5501" w:rsidRPr="007F7FD5" w:rsidRDefault="002B5501" w:rsidP="002B5501">
      <w:pPr>
        <w:ind w:right="-720"/>
        <w:rPr>
          <w:rFonts w:asciiTheme="majorHAnsi" w:hAnsiTheme="majorHAnsi"/>
          <w:b/>
          <w:bCs/>
          <w:sz w:val="22"/>
        </w:rPr>
      </w:pPr>
      <w:r w:rsidRPr="007F7FD5">
        <w:rPr>
          <w:rFonts w:asciiTheme="majorHAnsi" w:hAnsiTheme="majorHAnsi"/>
          <w:b/>
          <w:bCs/>
          <w:sz w:val="22"/>
        </w:rPr>
        <w:t>Reading</w:t>
      </w:r>
      <w:r w:rsidR="0045081C" w:rsidRPr="007F7FD5">
        <w:rPr>
          <w:rFonts w:asciiTheme="majorHAnsi" w:hAnsiTheme="majorHAnsi"/>
          <w:b/>
          <w:bCs/>
          <w:sz w:val="22"/>
        </w:rPr>
        <w:t>s</w:t>
      </w:r>
      <w:r w:rsidRPr="007F7FD5">
        <w:rPr>
          <w:rFonts w:asciiTheme="majorHAnsi" w:hAnsiTheme="majorHAnsi"/>
          <w:b/>
          <w:bCs/>
          <w:sz w:val="22"/>
        </w:rPr>
        <w:t xml:space="preserve"> </w:t>
      </w:r>
      <w:r w:rsidR="00C667AC" w:rsidRPr="007F7FD5">
        <w:rPr>
          <w:rFonts w:asciiTheme="majorHAnsi" w:hAnsiTheme="majorHAnsi"/>
          <w:b/>
          <w:bCs/>
          <w:sz w:val="22"/>
        </w:rPr>
        <w:t>and Thematic Focuses</w:t>
      </w:r>
      <w:r w:rsidRPr="007F7FD5">
        <w:rPr>
          <w:rFonts w:asciiTheme="majorHAnsi" w:hAnsiTheme="majorHAnsi"/>
          <w:b/>
          <w:bCs/>
          <w:sz w:val="22"/>
        </w:rPr>
        <w:t>:</w:t>
      </w:r>
    </w:p>
    <w:p w14:paraId="6C734C6C" w14:textId="7BE93D52" w:rsidR="00C667AC" w:rsidRDefault="00C667AC" w:rsidP="002B5501">
      <w:pPr>
        <w:ind w:right="-720"/>
        <w:rPr>
          <w:rFonts w:asciiTheme="majorHAnsi" w:hAnsiTheme="majorHAnsi"/>
          <w:bCs/>
          <w:sz w:val="22"/>
        </w:rPr>
      </w:pPr>
      <w:r w:rsidRPr="007F7FD5">
        <w:rPr>
          <w:rFonts w:asciiTheme="majorHAnsi" w:hAnsiTheme="majorHAnsi"/>
          <w:bCs/>
          <w:sz w:val="22"/>
        </w:rPr>
        <w:t xml:space="preserve">The following works will guide </w:t>
      </w:r>
      <w:r w:rsidR="00EB6982" w:rsidRPr="007F7FD5">
        <w:rPr>
          <w:rFonts w:asciiTheme="majorHAnsi" w:hAnsiTheme="majorHAnsi"/>
          <w:bCs/>
          <w:sz w:val="22"/>
        </w:rPr>
        <w:t xml:space="preserve">us through the study of literature, </w:t>
      </w:r>
      <w:r w:rsidRPr="007F7FD5">
        <w:rPr>
          <w:rFonts w:asciiTheme="majorHAnsi" w:hAnsiTheme="majorHAnsi"/>
          <w:bCs/>
          <w:sz w:val="22"/>
        </w:rPr>
        <w:t xml:space="preserve">but these works are </w:t>
      </w:r>
      <w:r w:rsidRPr="007F7FD5">
        <w:rPr>
          <w:rFonts w:asciiTheme="majorHAnsi" w:hAnsiTheme="majorHAnsi"/>
          <w:b/>
          <w:bCs/>
          <w:sz w:val="22"/>
        </w:rPr>
        <w:t xml:space="preserve">subject to change </w:t>
      </w:r>
      <w:r w:rsidRPr="007F7FD5">
        <w:rPr>
          <w:rFonts w:asciiTheme="majorHAnsi" w:hAnsiTheme="majorHAnsi"/>
          <w:bCs/>
          <w:sz w:val="22"/>
        </w:rPr>
        <w:t xml:space="preserve">as we explore </w:t>
      </w:r>
      <w:r w:rsidR="003D341F" w:rsidRPr="007F7FD5">
        <w:rPr>
          <w:rFonts w:asciiTheme="majorHAnsi" w:hAnsiTheme="majorHAnsi"/>
          <w:bCs/>
          <w:sz w:val="22"/>
        </w:rPr>
        <w:t xml:space="preserve">and refine the </w:t>
      </w:r>
      <w:r w:rsidRPr="007F7FD5">
        <w:rPr>
          <w:rFonts w:asciiTheme="majorHAnsi" w:hAnsiTheme="majorHAnsi"/>
          <w:bCs/>
          <w:sz w:val="22"/>
        </w:rPr>
        <w:t xml:space="preserve">interdisciplinary and global </w:t>
      </w:r>
      <w:r w:rsidR="006979F7">
        <w:rPr>
          <w:rFonts w:asciiTheme="majorHAnsi" w:hAnsiTheme="majorHAnsi"/>
          <w:bCs/>
          <w:sz w:val="22"/>
        </w:rPr>
        <w:t>connections.</w:t>
      </w:r>
    </w:p>
    <w:p w14:paraId="583ECA71" w14:textId="77777777" w:rsidR="006979F7" w:rsidRPr="007F7FD5" w:rsidRDefault="006979F7" w:rsidP="002B5501">
      <w:pPr>
        <w:ind w:right="-720"/>
        <w:rPr>
          <w:rFonts w:asciiTheme="majorHAnsi" w:hAnsiTheme="majorHAnsi"/>
          <w:bCs/>
          <w:sz w:val="22"/>
        </w:rPr>
      </w:pPr>
    </w:p>
    <w:p w14:paraId="1E47AFDE" w14:textId="77777777" w:rsidR="00C667AC" w:rsidRPr="007F7FD5" w:rsidRDefault="00C667AC" w:rsidP="00C667AC">
      <w:pPr>
        <w:ind w:right="-720"/>
        <w:rPr>
          <w:rFonts w:asciiTheme="majorHAnsi" w:hAnsiTheme="majorHAnsi"/>
          <w:bCs/>
          <w:i/>
          <w:sz w:val="22"/>
        </w:rPr>
      </w:pPr>
      <w:r w:rsidRPr="007F7FD5">
        <w:rPr>
          <w:rFonts w:asciiTheme="majorHAnsi" w:hAnsiTheme="majorHAnsi"/>
          <w:bCs/>
          <w:i/>
          <w:sz w:val="22"/>
        </w:rPr>
        <w:t>Major Units</w:t>
      </w:r>
      <w:r w:rsidR="00D95846" w:rsidRPr="007F7FD5">
        <w:rPr>
          <w:rFonts w:asciiTheme="majorHAnsi" w:hAnsiTheme="majorHAnsi"/>
          <w:bCs/>
          <w:i/>
          <w:sz w:val="22"/>
        </w:rPr>
        <w:t xml:space="preserve"> and Works:</w:t>
      </w:r>
    </w:p>
    <w:p w14:paraId="3F328907" w14:textId="70AB08A0" w:rsidR="00C667AC" w:rsidRPr="007F7FD5" w:rsidRDefault="00020643" w:rsidP="00C667AC">
      <w:pPr>
        <w:pStyle w:val="ListParagraph"/>
        <w:numPr>
          <w:ilvl w:val="0"/>
          <w:numId w:val="24"/>
        </w:numPr>
        <w:ind w:right="-720"/>
        <w:rPr>
          <w:rFonts w:asciiTheme="majorHAnsi" w:hAnsiTheme="majorHAnsi"/>
          <w:bCs/>
          <w:sz w:val="22"/>
        </w:rPr>
      </w:pPr>
      <w:r>
        <w:rPr>
          <w:rFonts w:asciiTheme="majorHAnsi" w:hAnsiTheme="majorHAnsi"/>
          <w:bCs/>
          <w:sz w:val="22"/>
        </w:rPr>
        <w:t>American Literature</w:t>
      </w:r>
      <w:r w:rsidR="00963B3B">
        <w:rPr>
          <w:rFonts w:asciiTheme="majorHAnsi" w:hAnsiTheme="majorHAnsi"/>
          <w:bCs/>
          <w:sz w:val="22"/>
        </w:rPr>
        <w:t>: Pondering the Illusion of the American Dream</w:t>
      </w:r>
      <w:r>
        <w:rPr>
          <w:rFonts w:asciiTheme="majorHAnsi" w:hAnsiTheme="majorHAnsi"/>
          <w:bCs/>
          <w:sz w:val="22"/>
        </w:rPr>
        <w:t xml:space="preserve"> </w:t>
      </w:r>
    </w:p>
    <w:p w14:paraId="10BF9FEC" w14:textId="0A4C5ACE" w:rsidR="00C667AC" w:rsidRDefault="00020643" w:rsidP="00C667AC">
      <w:pPr>
        <w:pStyle w:val="ListParagraph"/>
        <w:numPr>
          <w:ilvl w:val="1"/>
          <w:numId w:val="24"/>
        </w:numPr>
        <w:ind w:right="-720"/>
        <w:rPr>
          <w:rFonts w:asciiTheme="majorHAnsi" w:hAnsiTheme="majorHAnsi"/>
          <w:bCs/>
          <w:sz w:val="22"/>
        </w:rPr>
      </w:pPr>
      <w:r>
        <w:rPr>
          <w:rFonts w:asciiTheme="majorHAnsi" w:hAnsiTheme="majorHAnsi"/>
          <w:bCs/>
          <w:sz w:val="22"/>
        </w:rPr>
        <w:t>J.D. Salinger’s</w:t>
      </w:r>
      <w:r w:rsidR="002326BE">
        <w:rPr>
          <w:rFonts w:asciiTheme="majorHAnsi" w:hAnsiTheme="majorHAnsi"/>
          <w:bCs/>
          <w:sz w:val="22"/>
        </w:rPr>
        <w:t xml:space="preserve"> </w:t>
      </w:r>
      <w:r w:rsidR="002326BE" w:rsidRPr="002326BE">
        <w:rPr>
          <w:rFonts w:asciiTheme="majorHAnsi" w:hAnsiTheme="majorHAnsi"/>
          <w:bCs/>
          <w:i/>
          <w:sz w:val="22"/>
        </w:rPr>
        <w:t>The Catcher in the Rye</w:t>
      </w:r>
      <w:r>
        <w:rPr>
          <w:rFonts w:asciiTheme="majorHAnsi" w:hAnsiTheme="majorHAnsi"/>
          <w:bCs/>
          <w:sz w:val="22"/>
        </w:rPr>
        <w:t xml:space="preserve"> </w:t>
      </w:r>
    </w:p>
    <w:p w14:paraId="65A803D7" w14:textId="35A41763" w:rsidR="00963B3B" w:rsidRPr="00C94C7D" w:rsidRDefault="00963B3B" w:rsidP="00C667AC">
      <w:pPr>
        <w:pStyle w:val="ListParagraph"/>
        <w:numPr>
          <w:ilvl w:val="1"/>
          <w:numId w:val="24"/>
        </w:numPr>
        <w:ind w:right="-720"/>
        <w:rPr>
          <w:rFonts w:asciiTheme="majorHAnsi" w:hAnsiTheme="majorHAnsi"/>
          <w:bCs/>
          <w:sz w:val="22"/>
        </w:rPr>
      </w:pPr>
      <w:r>
        <w:rPr>
          <w:rFonts w:asciiTheme="majorHAnsi" w:hAnsiTheme="majorHAnsi"/>
          <w:bCs/>
          <w:sz w:val="22"/>
        </w:rPr>
        <w:t xml:space="preserve">Ernest Hemingway’s </w:t>
      </w:r>
      <w:r w:rsidRPr="00963B3B">
        <w:rPr>
          <w:rFonts w:asciiTheme="majorHAnsi" w:hAnsiTheme="majorHAnsi"/>
          <w:bCs/>
          <w:i/>
          <w:sz w:val="22"/>
        </w:rPr>
        <w:t>The Snows of Kilimanjaro and Collected Stories</w:t>
      </w:r>
    </w:p>
    <w:p w14:paraId="28009A5B" w14:textId="7EC36C6D" w:rsidR="006979F7" w:rsidRPr="00FA7EB1" w:rsidRDefault="00C94C7D" w:rsidP="00FA7EB1">
      <w:pPr>
        <w:pStyle w:val="ListParagraph"/>
        <w:numPr>
          <w:ilvl w:val="1"/>
          <w:numId w:val="24"/>
        </w:numPr>
        <w:ind w:right="-720"/>
        <w:rPr>
          <w:rFonts w:asciiTheme="majorHAnsi" w:hAnsiTheme="majorHAnsi"/>
          <w:bCs/>
          <w:sz w:val="22"/>
        </w:rPr>
      </w:pPr>
      <w:r>
        <w:rPr>
          <w:rFonts w:asciiTheme="majorHAnsi" w:hAnsiTheme="majorHAnsi"/>
          <w:bCs/>
          <w:sz w:val="22"/>
        </w:rPr>
        <w:t xml:space="preserve">American Poetry </w:t>
      </w:r>
    </w:p>
    <w:p w14:paraId="5D64C608" w14:textId="77777777" w:rsidR="00963B3B" w:rsidRPr="007F7FD5" w:rsidRDefault="00963B3B" w:rsidP="00963B3B">
      <w:pPr>
        <w:pStyle w:val="ListParagraph"/>
        <w:ind w:left="2160" w:right="-720"/>
        <w:rPr>
          <w:rFonts w:asciiTheme="majorHAnsi" w:hAnsiTheme="majorHAnsi"/>
          <w:bCs/>
          <w:sz w:val="22"/>
        </w:rPr>
      </w:pPr>
    </w:p>
    <w:p w14:paraId="662E2135" w14:textId="77777777" w:rsidR="006A1E15" w:rsidRPr="007F7FD5" w:rsidRDefault="00B1557D" w:rsidP="006A1E15">
      <w:pPr>
        <w:pStyle w:val="ListParagraph"/>
        <w:numPr>
          <w:ilvl w:val="0"/>
          <w:numId w:val="24"/>
        </w:numPr>
        <w:ind w:right="-720"/>
        <w:rPr>
          <w:rFonts w:asciiTheme="majorHAnsi" w:hAnsiTheme="majorHAnsi"/>
          <w:bCs/>
          <w:sz w:val="22"/>
        </w:rPr>
      </w:pPr>
      <w:r w:rsidRPr="007F7FD5">
        <w:rPr>
          <w:rFonts w:asciiTheme="majorHAnsi" w:hAnsiTheme="majorHAnsi"/>
          <w:bCs/>
          <w:sz w:val="22"/>
        </w:rPr>
        <w:t>The Individual and Society</w:t>
      </w:r>
    </w:p>
    <w:p w14:paraId="75860FD9" w14:textId="214F9AD5" w:rsidR="00963B3B" w:rsidRPr="00C94C7D" w:rsidRDefault="006A1E15" w:rsidP="00963B3B">
      <w:pPr>
        <w:pStyle w:val="ListParagraph"/>
        <w:numPr>
          <w:ilvl w:val="1"/>
          <w:numId w:val="24"/>
        </w:numPr>
        <w:ind w:right="-720"/>
        <w:rPr>
          <w:rFonts w:asciiTheme="majorHAnsi" w:hAnsiTheme="majorHAnsi"/>
          <w:bCs/>
          <w:sz w:val="22"/>
        </w:rPr>
      </w:pPr>
      <w:r w:rsidRPr="007F7FD5">
        <w:rPr>
          <w:rFonts w:asciiTheme="majorHAnsi" w:hAnsiTheme="majorHAnsi"/>
          <w:bCs/>
          <w:sz w:val="22"/>
        </w:rPr>
        <w:t xml:space="preserve">William Shakespeare’s </w:t>
      </w:r>
      <w:r w:rsidRPr="007F7FD5">
        <w:rPr>
          <w:rFonts w:asciiTheme="majorHAnsi" w:hAnsiTheme="majorHAnsi"/>
          <w:bCs/>
          <w:i/>
          <w:sz w:val="22"/>
        </w:rPr>
        <w:t>Hamlet</w:t>
      </w:r>
    </w:p>
    <w:p w14:paraId="17A24D1F" w14:textId="48755EA0" w:rsidR="00C94C7D" w:rsidRDefault="00C94C7D" w:rsidP="00963B3B">
      <w:pPr>
        <w:pStyle w:val="ListParagraph"/>
        <w:numPr>
          <w:ilvl w:val="1"/>
          <w:numId w:val="24"/>
        </w:numPr>
        <w:ind w:right="-720"/>
        <w:rPr>
          <w:rFonts w:asciiTheme="majorHAnsi" w:hAnsiTheme="majorHAnsi"/>
          <w:bCs/>
          <w:sz w:val="22"/>
        </w:rPr>
      </w:pPr>
      <w:r w:rsidRPr="00C94C7D">
        <w:rPr>
          <w:rFonts w:asciiTheme="majorHAnsi" w:hAnsiTheme="majorHAnsi"/>
          <w:bCs/>
          <w:sz w:val="22"/>
        </w:rPr>
        <w:t>Sonnet Study</w:t>
      </w:r>
    </w:p>
    <w:p w14:paraId="58DAD8BD" w14:textId="77777777" w:rsidR="00FA7EB1" w:rsidRPr="00C94C7D" w:rsidRDefault="00FA7EB1" w:rsidP="00FA7EB1">
      <w:pPr>
        <w:pStyle w:val="ListParagraph"/>
        <w:ind w:right="-720"/>
        <w:rPr>
          <w:rFonts w:asciiTheme="majorHAnsi" w:hAnsiTheme="majorHAnsi"/>
          <w:bCs/>
          <w:sz w:val="22"/>
        </w:rPr>
      </w:pPr>
    </w:p>
    <w:p w14:paraId="5EB9B9DA" w14:textId="77777777" w:rsidR="00FA7EB1" w:rsidRDefault="00FA7EB1" w:rsidP="00FA7EB1">
      <w:pPr>
        <w:pStyle w:val="ListParagraph"/>
        <w:numPr>
          <w:ilvl w:val="0"/>
          <w:numId w:val="24"/>
        </w:numPr>
        <w:ind w:right="-720"/>
        <w:rPr>
          <w:rFonts w:asciiTheme="majorHAnsi" w:hAnsiTheme="majorHAnsi"/>
          <w:bCs/>
          <w:sz w:val="22"/>
        </w:rPr>
      </w:pPr>
      <w:r w:rsidRPr="007F7FD5">
        <w:rPr>
          <w:rFonts w:asciiTheme="majorHAnsi" w:hAnsiTheme="majorHAnsi"/>
          <w:bCs/>
          <w:sz w:val="22"/>
        </w:rPr>
        <w:t xml:space="preserve">Social Contexts in Literature: Wealth, Class, </w:t>
      </w:r>
      <w:r>
        <w:rPr>
          <w:rFonts w:asciiTheme="majorHAnsi" w:hAnsiTheme="majorHAnsi"/>
          <w:bCs/>
          <w:sz w:val="22"/>
        </w:rPr>
        <w:t xml:space="preserve">Religion, </w:t>
      </w:r>
      <w:r w:rsidRPr="007F7FD5">
        <w:rPr>
          <w:rFonts w:asciiTheme="majorHAnsi" w:hAnsiTheme="majorHAnsi"/>
          <w:bCs/>
          <w:sz w:val="22"/>
        </w:rPr>
        <w:t>and Society in the Nineteenth Century</w:t>
      </w:r>
    </w:p>
    <w:p w14:paraId="161BCF51" w14:textId="77777777" w:rsidR="00FA7EB1" w:rsidRPr="007F7FD5" w:rsidRDefault="00FA7EB1" w:rsidP="00FA7EB1">
      <w:pPr>
        <w:pStyle w:val="ListParagraph"/>
        <w:numPr>
          <w:ilvl w:val="1"/>
          <w:numId w:val="24"/>
        </w:numPr>
        <w:ind w:right="-720"/>
        <w:rPr>
          <w:rFonts w:asciiTheme="majorHAnsi" w:hAnsiTheme="majorHAnsi"/>
          <w:bCs/>
          <w:sz w:val="22"/>
        </w:rPr>
      </w:pPr>
      <w:r>
        <w:rPr>
          <w:rFonts w:asciiTheme="majorHAnsi" w:hAnsiTheme="majorHAnsi"/>
          <w:bCs/>
          <w:sz w:val="22"/>
        </w:rPr>
        <w:t>Poetry of the 19</w:t>
      </w:r>
      <w:r w:rsidRPr="00C94C7D">
        <w:rPr>
          <w:rFonts w:asciiTheme="majorHAnsi" w:hAnsiTheme="majorHAnsi"/>
          <w:bCs/>
          <w:sz w:val="22"/>
          <w:vertAlign w:val="superscript"/>
        </w:rPr>
        <w:t>th</w:t>
      </w:r>
      <w:r>
        <w:rPr>
          <w:rFonts w:asciiTheme="majorHAnsi" w:hAnsiTheme="majorHAnsi"/>
          <w:bCs/>
          <w:sz w:val="22"/>
        </w:rPr>
        <w:t xml:space="preserve"> Century</w:t>
      </w:r>
    </w:p>
    <w:p w14:paraId="43ED1837" w14:textId="2A239EFD" w:rsidR="00FA7EB1" w:rsidRPr="007F7FD5" w:rsidRDefault="00FA7EB1" w:rsidP="00FA7EB1">
      <w:pPr>
        <w:pStyle w:val="ListParagraph"/>
        <w:numPr>
          <w:ilvl w:val="1"/>
          <w:numId w:val="24"/>
        </w:numPr>
        <w:ind w:right="-720"/>
        <w:rPr>
          <w:rFonts w:asciiTheme="majorHAnsi" w:hAnsiTheme="majorHAnsi"/>
          <w:bCs/>
          <w:sz w:val="22"/>
        </w:rPr>
      </w:pPr>
      <w:r w:rsidRPr="007F7FD5">
        <w:rPr>
          <w:rFonts w:asciiTheme="majorHAnsi" w:hAnsiTheme="majorHAnsi"/>
          <w:bCs/>
          <w:sz w:val="22"/>
        </w:rPr>
        <w:t>Independent Novels:</w:t>
      </w:r>
      <w:r>
        <w:rPr>
          <w:rFonts w:asciiTheme="majorHAnsi" w:hAnsiTheme="majorHAnsi"/>
          <w:bCs/>
          <w:sz w:val="22"/>
        </w:rPr>
        <w:t xml:space="preserve"> Choose one.</w:t>
      </w:r>
    </w:p>
    <w:p w14:paraId="79C6BBE3" w14:textId="77876F08" w:rsidR="00FA7EB1" w:rsidRPr="007F7FD5" w:rsidRDefault="00DB5406" w:rsidP="00FA7EB1">
      <w:pPr>
        <w:pStyle w:val="ListParagraph"/>
        <w:numPr>
          <w:ilvl w:val="2"/>
          <w:numId w:val="24"/>
        </w:numPr>
        <w:ind w:right="-720"/>
        <w:rPr>
          <w:rFonts w:asciiTheme="majorHAnsi" w:hAnsiTheme="majorHAnsi"/>
          <w:bCs/>
          <w:sz w:val="22"/>
        </w:rPr>
      </w:pPr>
      <w:r>
        <w:rPr>
          <w:rFonts w:asciiTheme="majorHAnsi" w:hAnsiTheme="majorHAnsi"/>
          <w:bCs/>
          <w:sz w:val="22"/>
        </w:rPr>
        <w:t>Charlotte</w:t>
      </w:r>
      <w:r w:rsidRPr="00DB5406">
        <w:rPr>
          <w:rFonts w:ascii="Trebuchet MS" w:hAnsi="Trebuchet MS"/>
          <w:b/>
          <w:bCs/>
          <w:iCs/>
          <w:sz w:val="20"/>
          <w:szCs w:val="20"/>
        </w:rPr>
        <w:t xml:space="preserve"> </w:t>
      </w:r>
      <w:proofErr w:type="spellStart"/>
      <w:r w:rsidRPr="00DB5406">
        <w:rPr>
          <w:rFonts w:asciiTheme="majorHAnsi" w:hAnsiTheme="majorHAnsi"/>
          <w:bCs/>
          <w:iCs/>
          <w:sz w:val="22"/>
          <w:szCs w:val="22"/>
        </w:rPr>
        <w:t>Brontë</w:t>
      </w:r>
      <w:r>
        <w:rPr>
          <w:rFonts w:asciiTheme="majorHAnsi" w:hAnsiTheme="majorHAnsi"/>
          <w:bCs/>
          <w:sz w:val="22"/>
        </w:rPr>
        <w:t>’</w:t>
      </w:r>
      <w:r w:rsidR="00FA7EB1" w:rsidRPr="007F7FD5">
        <w:rPr>
          <w:rFonts w:asciiTheme="majorHAnsi" w:hAnsiTheme="majorHAnsi"/>
          <w:bCs/>
          <w:sz w:val="22"/>
        </w:rPr>
        <w:t>s</w:t>
      </w:r>
      <w:proofErr w:type="spellEnd"/>
      <w:r w:rsidR="00FA7EB1" w:rsidRPr="007F7FD5">
        <w:rPr>
          <w:rFonts w:asciiTheme="majorHAnsi" w:hAnsiTheme="majorHAnsi"/>
          <w:bCs/>
          <w:sz w:val="22"/>
        </w:rPr>
        <w:t xml:space="preserve"> </w:t>
      </w:r>
      <w:r>
        <w:rPr>
          <w:rFonts w:asciiTheme="majorHAnsi" w:hAnsiTheme="majorHAnsi"/>
          <w:bCs/>
          <w:i/>
          <w:sz w:val="22"/>
        </w:rPr>
        <w:t>Jane Eyre</w:t>
      </w:r>
    </w:p>
    <w:p w14:paraId="5822DF5C" w14:textId="77777777" w:rsidR="00FA7EB1" w:rsidRPr="00FA7EB1" w:rsidRDefault="00FA7EB1" w:rsidP="00FA7EB1">
      <w:pPr>
        <w:pStyle w:val="ListParagraph"/>
        <w:numPr>
          <w:ilvl w:val="2"/>
          <w:numId w:val="24"/>
        </w:numPr>
        <w:ind w:right="-720"/>
        <w:rPr>
          <w:rFonts w:asciiTheme="majorHAnsi" w:hAnsiTheme="majorHAnsi"/>
          <w:bCs/>
          <w:sz w:val="22"/>
        </w:rPr>
      </w:pPr>
      <w:r>
        <w:rPr>
          <w:rFonts w:asciiTheme="majorHAnsi" w:hAnsiTheme="majorHAnsi"/>
          <w:bCs/>
          <w:sz w:val="22"/>
        </w:rPr>
        <w:t xml:space="preserve">Herman Melville’s </w:t>
      </w:r>
      <w:r w:rsidRPr="00FA7EB1">
        <w:rPr>
          <w:rFonts w:asciiTheme="majorHAnsi" w:hAnsiTheme="majorHAnsi"/>
          <w:bCs/>
          <w:i/>
          <w:sz w:val="22"/>
        </w:rPr>
        <w:t>Moby Dick</w:t>
      </w:r>
    </w:p>
    <w:p w14:paraId="4CDFBBD7" w14:textId="11DEE7AD" w:rsidR="00FA7EB1" w:rsidRPr="00FA7EB1" w:rsidRDefault="00DB5406" w:rsidP="00FA7EB1">
      <w:pPr>
        <w:pStyle w:val="ListParagraph"/>
        <w:numPr>
          <w:ilvl w:val="2"/>
          <w:numId w:val="24"/>
        </w:numPr>
        <w:ind w:right="-720"/>
        <w:rPr>
          <w:rFonts w:asciiTheme="majorHAnsi" w:hAnsiTheme="majorHAnsi"/>
          <w:bCs/>
          <w:sz w:val="22"/>
        </w:rPr>
      </w:pPr>
      <w:r>
        <w:rPr>
          <w:rFonts w:asciiTheme="majorHAnsi" w:hAnsiTheme="majorHAnsi"/>
          <w:bCs/>
          <w:sz w:val="22"/>
        </w:rPr>
        <w:t>Emily</w:t>
      </w:r>
      <w:r w:rsidR="00B32201">
        <w:rPr>
          <w:rFonts w:asciiTheme="majorHAnsi" w:hAnsiTheme="majorHAnsi"/>
          <w:bCs/>
          <w:sz w:val="22"/>
        </w:rPr>
        <w:t xml:space="preserve"> </w:t>
      </w:r>
      <w:proofErr w:type="spellStart"/>
      <w:r w:rsidRPr="00DB5406">
        <w:rPr>
          <w:rFonts w:asciiTheme="majorHAnsi" w:hAnsiTheme="majorHAnsi"/>
          <w:bCs/>
          <w:iCs/>
          <w:sz w:val="22"/>
          <w:szCs w:val="22"/>
        </w:rPr>
        <w:t>Brontë</w:t>
      </w:r>
      <w:r>
        <w:rPr>
          <w:rFonts w:asciiTheme="majorHAnsi" w:hAnsiTheme="majorHAnsi"/>
          <w:bCs/>
          <w:sz w:val="22"/>
        </w:rPr>
        <w:t>’</w:t>
      </w:r>
      <w:r w:rsidRPr="007F7FD5">
        <w:rPr>
          <w:rFonts w:asciiTheme="majorHAnsi" w:hAnsiTheme="majorHAnsi"/>
          <w:bCs/>
          <w:sz w:val="22"/>
        </w:rPr>
        <w:t>s</w:t>
      </w:r>
      <w:proofErr w:type="spellEnd"/>
      <w:r w:rsidR="00FA7EB1" w:rsidRPr="00FA7EB1">
        <w:rPr>
          <w:rFonts w:asciiTheme="majorHAnsi" w:hAnsiTheme="majorHAnsi"/>
          <w:bCs/>
          <w:sz w:val="22"/>
        </w:rPr>
        <w:t xml:space="preserve"> </w:t>
      </w:r>
      <w:r w:rsidR="00B32201">
        <w:rPr>
          <w:rFonts w:asciiTheme="majorHAnsi" w:hAnsiTheme="majorHAnsi"/>
          <w:bCs/>
          <w:i/>
          <w:sz w:val="22"/>
        </w:rPr>
        <w:t>Wuthering Heights</w:t>
      </w:r>
    </w:p>
    <w:p w14:paraId="3E3604C4" w14:textId="77777777" w:rsidR="00FA7EB1" w:rsidRPr="007927E8" w:rsidRDefault="00FA7EB1" w:rsidP="00FA7EB1">
      <w:pPr>
        <w:pStyle w:val="ListParagraph"/>
        <w:numPr>
          <w:ilvl w:val="2"/>
          <w:numId w:val="24"/>
        </w:numPr>
        <w:ind w:right="-720"/>
        <w:rPr>
          <w:rFonts w:asciiTheme="majorHAnsi" w:hAnsiTheme="majorHAnsi"/>
          <w:bCs/>
          <w:i/>
          <w:sz w:val="22"/>
        </w:rPr>
      </w:pPr>
      <w:r>
        <w:rPr>
          <w:rFonts w:asciiTheme="majorHAnsi" w:hAnsiTheme="majorHAnsi"/>
          <w:bCs/>
          <w:sz w:val="22"/>
        </w:rPr>
        <w:t xml:space="preserve">Bram Stoker’s </w:t>
      </w:r>
      <w:r w:rsidRPr="007927E8">
        <w:rPr>
          <w:rFonts w:asciiTheme="majorHAnsi" w:hAnsiTheme="majorHAnsi"/>
          <w:bCs/>
          <w:i/>
          <w:sz w:val="22"/>
        </w:rPr>
        <w:t>Dracula</w:t>
      </w:r>
    </w:p>
    <w:p w14:paraId="7E0E0262" w14:textId="77777777" w:rsidR="00963B3B" w:rsidRPr="00963B3B" w:rsidRDefault="00963B3B" w:rsidP="00963B3B">
      <w:pPr>
        <w:pStyle w:val="ListParagraph"/>
        <w:ind w:left="1440" w:right="-720"/>
        <w:rPr>
          <w:rFonts w:asciiTheme="majorHAnsi" w:hAnsiTheme="majorHAnsi"/>
          <w:bCs/>
          <w:sz w:val="22"/>
        </w:rPr>
      </w:pPr>
    </w:p>
    <w:p w14:paraId="69DCE79A" w14:textId="77777777" w:rsidR="00963B3B" w:rsidRPr="00963B3B" w:rsidRDefault="00963B3B" w:rsidP="00963B3B">
      <w:pPr>
        <w:pStyle w:val="ListParagraph"/>
        <w:numPr>
          <w:ilvl w:val="0"/>
          <w:numId w:val="24"/>
        </w:numPr>
        <w:ind w:right="-720"/>
        <w:rPr>
          <w:rFonts w:asciiTheme="majorHAnsi" w:hAnsiTheme="majorHAnsi"/>
          <w:bCs/>
          <w:sz w:val="22"/>
        </w:rPr>
      </w:pPr>
      <w:r>
        <w:rPr>
          <w:rFonts w:asciiTheme="majorHAnsi" w:hAnsiTheme="majorHAnsi"/>
          <w:bCs/>
          <w:sz w:val="22"/>
        </w:rPr>
        <w:t>The Continuing Search for Place, God, Nature, and Community</w:t>
      </w:r>
    </w:p>
    <w:p w14:paraId="5AADECDD" w14:textId="77777777" w:rsidR="00963B3B" w:rsidRDefault="00963B3B" w:rsidP="00963B3B">
      <w:pPr>
        <w:pStyle w:val="ListParagraph"/>
        <w:numPr>
          <w:ilvl w:val="1"/>
          <w:numId w:val="24"/>
        </w:numPr>
        <w:ind w:right="-720"/>
        <w:rPr>
          <w:rFonts w:asciiTheme="majorHAnsi" w:hAnsiTheme="majorHAnsi"/>
          <w:bCs/>
          <w:i/>
          <w:sz w:val="22"/>
        </w:rPr>
      </w:pPr>
      <w:r>
        <w:rPr>
          <w:rFonts w:asciiTheme="majorHAnsi" w:hAnsiTheme="majorHAnsi"/>
          <w:bCs/>
          <w:sz w:val="22"/>
        </w:rPr>
        <w:t xml:space="preserve">Barbara Kingsolver’s </w:t>
      </w:r>
      <w:r w:rsidRPr="00963B3B">
        <w:rPr>
          <w:rFonts w:asciiTheme="majorHAnsi" w:hAnsiTheme="majorHAnsi"/>
          <w:bCs/>
          <w:i/>
          <w:sz w:val="22"/>
        </w:rPr>
        <w:t>The Poisonwood Bible</w:t>
      </w:r>
    </w:p>
    <w:p w14:paraId="45C38ECD" w14:textId="08E84306" w:rsidR="00C94C7D" w:rsidRPr="00C94C7D" w:rsidRDefault="00C94C7D" w:rsidP="00963B3B">
      <w:pPr>
        <w:pStyle w:val="ListParagraph"/>
        <w:numPr>
          <w:ilvl w:val="1"/>
          <w:numId w:val="24"/>
        </w:numPr>
        <w:ind w:right="-720"/>
        <w:rPr>
          <w:rFonts w:asciiTheme="majorHAnsi" w:hAnsiTheme="majorHAnsi"/>
          <w:bCs/>
          <w:sz w:val="22"/>
        </w:rPr>
      </w:pPr>
      <w:r w:rsidRPr="00C94C7D">
        <w:rPr>
          <w:rFonts w:asciiTheme="majorHAnsi" w:hAnsiTheme="majorHAnsi"/>
          <w:bCs/>
          <w:sz w:val="22"/>
        </w:rPr>
        <w:t>Poetry of Africa</w:t>
      </w:r>
      <w:r>
        <w:rPr>
          <w:rFonts w:asciiTheme="majorHAnsi" w:hAnsiTheme="majorHAnsi"/>
          <w:bCs/>
          <w:sz w:val="22"/>
        </w:rPr>
        <w:t xml:space="preserve"> and its People</w:t>
      </w:r>
    </w:p>
    <w:p w14:paraId="20A6C514" w14:textId="71395F2D" w:rsidR="00C94C7D" w:rsidRPr="00C94C7D" w:rsidRDefault="002326BE" w:rsidP="00963B3B">
      <w:pPr>
        <w:pStyle w:val="ListParagraph"/>
        <w:numPr>
          <w:ilvl w:val="1"/>
          <w:numId w:val="24"/>
        </w:numPr>
        <w:ind w:right="-720"/>
        <w:rPr>
          <w:rFonts w:asciiTheme="majorHAnsi" w:hAnsiTheme="majorHAnsi"/>
          <w:bCs/>
          <w:sz w:val="22"/>
        </w:rPr>
      </w:pPr>
      <w:r>
        <w:rPr>
          <w:rFonts w:asciiTheme="majorHAnsi" w:hAnsiTheme="majorHAnsi"/>
          <w:bCs/>
          <w:sz w:val="22"/>
        </w:rPr>
        <w:t>Philosophy</w:t>
      </w:r>
    </w:p>
    <w:p w14:paraId="05F39834" w14:textId="14E19CAA" w:rsidR="00963B3B" w:rsidRPr="00963B3B" w:rsidRDefault="00963B3B" w:rsidP="00963B3B">
      <w:pPr>
        <w:ind w:right="-720"/>
        <w:rPr>
          <w:rFonts w:asciiTheme="majorHAnsi" w:hAnsiTheme="majorHAnsi"/>
          <w:bCs/>
          <w:sz w:val="22"/>
        </w:rPr>
      </w:pPr>
    </w:p>
    <w:p w14:paraId="73CFFEC9" w14:textId="2EDC4F1A" w:rsidR="00B1557D" w:rsidRDefault="00B1557D" w:rsidP="00B1557D">
      <w:pPr>
        <w:pStyle w:val="ListParagraph"/>
        <w:numPr>
          <w:ilvl w:val="0"/>
          <w:numId w:val="24"/>
        </w:numPr>
        <w:ind w:right="-720"/>
        <w:rPr>
          <w:rFonts w:asciiTheme="majorHAnsi" w:hAnsiTheme="majorHAnsi"/>
          <w:bCs/>
          <w:sz w:val="22"/>
        </w:rPr>
      </w:pPr>
      <w:r w:rsidRPr="007F7FD5">
        <w:rPr>
          <w:rFonts w:asciiTheme="majorHAnsi" w:hAnsiTheme="majorHAnsi"/>
          <w:bCs/>
          <w:sz w:val="22"/>
        </w:rPr>
        <w:t xml:space="preserve">Politics, </w:t>
      </w:r>
      <w:r w:rsidR="002326BE">
        <w:rPr>
          <w:rFonts w:asciiTheme="majorHAnsi" w:hAnsiTheme="majorHAnsi"/>
          <w:bCs/>
          <w:sz w:val="22"/>
        </w:rPr>
        <w:t xml:space="preserve">Culture, and Research with Global </w:t>
      </w:r>
      <w:r w:rsidR="00963B3B">
        <w:rPr>
          <w:rFonts w:asciiTheme="majorHAnsi" w:hAnsiTheme="majorHAnsi"/>
          <w:bCs/>
          <w:sz w:val="22"/>
        </w:rPr>
        <w:t>Literature</w:t>
      </w:r>
      <w:r w:rsidR="002326BE">
        <w:rPr>
          <w:rFonts w:asciiTheme="majorHAnsi" w:hAnsiTheme="majorHAnsi"/>
          <w:bCs/>
          <w:sz w:val="22"/>
        </w:rPr>
        <w:t>: The CIP</w:t>
      </w:r>
    </w:p>
    <w:p w14:paraId="41053CE8" w14:textId="45C79FFF" w:rsidR="002326BE" w:rsidRPr="007F7FD5" w:rsidRDefault="002326BE" w:rsidP="002326BE">
      <w:pPr>
        <w:pStyle w:val="ListParagraph"/>
        <w:ind w:right="-720"/>
        <w:rPr>
          <w:rFonts w:asciiTheme="majorHAnsi" w:hAnsiTheme="majorHAnsi"/>
          <w:bCs/>
          <w:sz w:val="22"/>
        </w:rPr>
      </w:pPr>
      <w:r>
        <w:rPr>
          <w:rFonts w:asciiTheme="majorHAnsi" w:hAnsiTheme="majorHAnsi"/>
          <w:bCs/>
          <w:sz w:val="22"/>
        </w:rPr>
        <w:t xml:space="preserve">Independent novel choices </w:t>
      </w:r>
      <w:r w:rsidRPr="002326BE">
        <w:rPr>
          <w:rFonts w:asciiTheme="majorHAnsi" w:hAnsiTheme="majorHAnsi"/>
          <w:b/>
          <w:bCs/>
          <w:sz w:val="22"/>
        </w:rPr>
        <w:t>may</w:t>
      </w:r>
      <w:r>
        <w:rPr>
          <w:rFonts w:asciiTheme="majorHAnsi" w:hAnsiTheme="majorHAnsi"/>
          <w:bCs/>
          <w:sz w:val="22"/>
        </w:rPr>
        <w:t xml:space="preserve"> include:</w:t>
      </w:r>
    </w:p>
    <w:p w14:paraId="0D6E6A18" w14:textId="3F9634AC" w:rsidR="00EB6982" w:rsidRPr="00963B3B" w:rsidRDefault="002326BE" w:rsidP="00EB6982">
      <w:pPr>
        <w:pStyle w:val="ListParagraph"/>
        <w:numPr>
          <w:ilvl w:val="1"/>
          <w:numId w:val="24"/>
        </w:numPr>
        <w:ind w:right="-720"/>
        <w:rPr>
          <w:rFonts w:asciiTheme="majorHAnsi" w:hAnsiTheme="majorHAnsi"/>
          <w:bCs/>
          <w:sz w:val="22"/>
        </w:rPr>
      </w:pPr>
      <w:r w:rsidRPr="002326BE">
        <w:rPr>
          <w:rFonts w:asciiTheme="majorHAnsi" w:hAnsiTheme="majorHAnsi"/>
          <w:bCs/>
          <w:i/>
          <w:sz w:val="22"/>
        </w:rPr>
        <w:t>1984</w:t>
      </w:r>
      <w:r>
        <w:rPr>
          <w:rFonts w:asciiTheme="majorHAnsi" w:hAnsiTheme="majorHAnsi"/>
          <w:bCs/>
          <w:sz w:val="22"/>
        </w:rPr>
        <w:t xml:space="preserve"> (George Orwell) + </w:t>
      </w:r>
      <w:r w:rsidRPr="002326BE">
        <w:rPr>
          <w:rFonts w:asciiTheme="majorHAnsi" w:hAnsiTheme="majorHAnsi"/>
          <w:bCs/>
          <w:i/>
          <w:sz w:val="22"/>
        </w:rPr>
        <w:t>A Clockwork Orange</w:t>
      </w:r>
      <w:r>
        <w:rPr>
          <w:rFonts w:asciiTheme="majorHAnsi" w:hAnsiTheme="majorHAnsi"/>
          <w:bCs/>
          <w:sz w:val="22"/>
        </w:rPr>
        <w:t xml:space="preserve"> (Anthony Burgess)</w:t>
      </w:r>
    </w:p>
    <w:p w14:paraId="1BBC8CAD" w14:textId="7CC32A4A" w:rsidR="00963B3B" w:rsidRDefault="002326BE" w:rsidP="00EB6982">
      <w:pPr>
        <w:pStyle w:val="ListParagraph"/>
        <w:numPr>
          <w:ilvl w:val="1"/>
          <w:numId w:val="24"/>
        </w:numPr>
        <w:ind w:right="-720"/>
        <w:rPr>
          <w:rFonts w:asciiTheme="majorHAnsi" w:hAnsiTheme="majorHAnsi"/>
          <w:bCs/>
          <w:sz w:val="22"/>
        </w:rPr>
      </w:pPr>
      <w:r>
        <w:rPr>
          <w:rFonts w:asciiTheme="majorHAnsi" w:hAnsiTheme="majorHAnsi"/>
          <w:bCs/>
          <w:sz w:val="22"/>
        </w:rPr>
        <w:t xml:space="preserve">Vladimir Nabokov’s </w:t>
      </w:r>
      <w:r w:rsidRPr="002326BE">
        <w:rPr>
          <w:rFonts w:asciiTheme="majorHAnsi" w:hAnsiTheme="majorHAnsi"/>
          <w:bCs/>
          <w:i/>
          <w:sz w:val="22"/>
        </w:rPr>
        <w:t>Lolita</w:t>
      </w:r>
    </w:p>
    <w:p w14:paraId="248ED393" w14:textId="4F6944FE" w:rsidR="00963B3B" w:rsidRPr="002326BE" w:rsidRDefault="002326BE" w:rsidP="00EB6982">
      <w:pPr>
        <w:pStyle w:val="ListParagraph"/>
        <w:numPr>
          <w:ilvl w:val="1"/>
          <w:numId w:val="24"/>
        </w:numPr>
        <w:ind w:right="-720"/>
        <w:rPr>
          <w:rFonts w:asciiTheme="majorHAnsi" w:hAnsiTheme="majorHAnsi"/>
          <w:bCs/>
          <w:sz w:val="22"/>
        </w:rPr>
      </w:pPr>
      <w:proofErr w:type="spellStart"/>
      <w:r>
        <w:rPr>
          <w:rFonts w:asciiTheme="majorHAnsi" w:hAnsiTheme="majorHAnsi"/>
          <w:bCs/>
          <w:sz w:val="22"/>
        </w:rPr>
        <w:t>Haruki</w:t>
      </w:r>
      <w:proofErr w:type="spellEnd"/>
      <w:r>
        <w:rPr>
          <w:rFonts w:asciiTheme="majorHAnsi" w:hAnsiTheme="majorHAnsi"/>
          <w:bCs/>
          <w:sz w:val="22"/>
        </w:rPr>
        <w:t xml:space="preserve"> Murakami’s </w:t>
      </w:r>
      <w:r w:rsidRPr="002326BE">
        <w:rPr>
          <w:rFonts w:asciiTheme="majorHAnsi" w:hAnsiTheme="majorHAnsi"/>
          <w:bCs/>
          <w:i/>
          <w:sz w:val="22"/>
        </w:rPr>
        <w:t>The Wind-Up Bird Chronicle</w:t>
      </w:r>
    </w:p>
    <w:p w14:paraId="1488A10A" w14:textId="103DD335" w:rsidR="002326BE" w:rsidRPr="007F7FD5" w:rsidRDefault="002326BE" w:rsidP="00EB6982">
      <w:pPr>
        <w:pStyle w:val="ListParagraph"/>
        <w:numPr>
          <w:ilvl w:val="1"/>
          <w:numId w:val="24"/>
        </w:numPr>
        <w:ind w:right="-720"/>
        <w:rPr>
          <w:rFonts w:asciiTheme="majorHAnsi" w:hAnsiTheme="majorHAnsi"/>
          <w:bCs/>
          <w:sz w:val="22"/>
        </w:rPr>
      </w:pPr>
      <w:proofErr w:type="spellStart"/>
      <w:r>
        <w:rPr>
          <w:rFonts w:asciiTheme="majorHAnsi" w:hAnsiTheme="majorHAnsi"/>
          <w:bCs/>
          <w:sz w:val="22"/>
        </w:rPr>
        <w:t>Chimamanda</w:t>
      </w:r>
      <w:proofErr w:type="spellEnd"/>
      <w:r>
        <w:rPr>
          <w:rFonts w:asciiTheme="majorHAnsi" w:hAnsiTheme="majorHAnsi"/>
          <w:bCs/>
          <w:sz w:val="22"/>
        </w:rPr>
        <w:t xml:space="preserve"> </w:t>
      </w:r>
      <w:proofErr w:type="spellStart"/>
      <w:r>
        <w:rPr>
          <w:rFonts w:asciiTheme="majorHAnsi" w:hAnsiTheme="majorHAnsi"/>
          <w:bCs/>
          <w:sz w:val="22"/>
        </w:rPr>
        <w:t>Ngozi</w:t>
      </w:r>
      <w:proofErr w:type="spellEnd"/>
      <w:r>
        <w:rPr>
          <w:rFonts w:asciiTheme="majorHAnsi" w:hAnsiTheme="majorHAnsi"/>
          <w:bCs/>
          <w:sz w:val="22"/>
        </w:rPr>
        <w:t xml:space="preserve"> </w:t>
      </w:r>
      <w:proofErr w:type="spellStart"/>
      <w:r>
        <w:rPr>
          <w:rFonts w:asciiTheme="majorHAnsi" w:hAnsiTheme="majorHAnsi"/>
          <w:bCs/>
          <w:sz w:val="22"/>
        </w:rPr>
        <w:t>Adichie’s</w:t>
      </w:r>
      <w:proofErr w:type="spellEnd"/>
      <w:r>
        <w:rPr>
          <w:rFonts w:asciiTheme="majorHAnsi" w:hAnsiTheme="majorHAnsi"/>
          <w:bCs/>
          <w:sz w:val="22"/>
        </w:rPr>
        <w:t xml:space="preserve"> </w:t>
      </w:r>
      <w:proofErr w:type="spellStart"/>
      <w:r w:rsidRPr="002326BE">
        <w:rPr>
          <w:rFonts w:asciiTheme="majorHAnsi" w:hAnsiTheme="majorHAnsi"/>
          <w:bCs/>
          <w:i/>
          <w:sz w:val="22"/>
        </w:rPr>
        <w:t>Americanah</w:t>
      </w:r>
      <w:proofErr w:type="spellEnd"/>
    </w:p>
    <w:p w14:paraId="46A22188" w14:textId="77777777" w:rsidR="005F389C" w:rsidRPr="007F7FD5" w:rsidRDefault="005F389C" w:rsidP="005F389C">
      <w:pPr>
        <w:pStyle w:val="ListParagraph"/>
        <w:ind w:left="2160" w:right="-720"/>
        <w:rPr>
          <w:rFonts w:asciiTheme="majorHAnsi" w:hAnsiTheme="majorHAnsi"/>
          <w:bCs/>
          <w:sz w:val="22"/>
        </w:rPr>
      </w:pPr>
    </w:p>
    <w:p w14:paraId="12256F45" w14:textId="4E2DD760" w:rsidR="00A73BFA" w:rsidRPr="00CC69B4" w:rsidRDefault="00A73BFA" w:rsidP="00CC69B4">
      <w:pPr>
        <w:pStyle w:val="ListParagraph"/>
        <w:ind w:left="1440" w:right="-720"/>
        <w:rPr>
          <w:rFonts w:asciiTheme="majorHAnsi" w:hAnsiTheme="majorHAnsi"/>
          <w:bCs/>
          <w:sz w:val="22"/>
        </w:rPr>
      </w:pPr>
    </w:p>
    <w:p w14:paraId="412A7718" w14:textId="77777777" w:rsidR="00EB6982" w:rsidRPr="007F7FD5" w:rsidRDefault="00EB6982" w:rsidP="00EB6982">
      <w:pPr>
        <w:ind w:right="-720"/>
        <w:rPr>
          <w:rFonts w:asciiTheme="majorHAnsi" w:hAnsiTheme="majorHAnsi"/>
          <w:bCs/>
          <w:sz w:val="22"/>
        </w:rPr>
      </w:pPr>
    </w:p>
    <w:p w14:paraId="2CA7AABA" w14:textId="615CB3C2" w:rsidR="00D95846" w:rsidRPr="007F7FD5" w:rsidRDefault="00D95846" w:rsidP="00C667AC">
      <w:pPr>
        <w:ind w:right="-720"/>
        <w:rPr>
          <w:rFonts w:asciiTheme="majorHAnsi" w:hAnsiTheme="majorHAnsi"/>
          <w:bCs/>
          <w:sz w:val="22"/>
        </w:rPr>
        <w:sectPr w:rsidR="00D95846" w:rsidRPr="007F7FD5" w:rsidSect="002B5501">
          <w:type w:val="continuous"/>
          <w:pgSz w:w="12240" w:h="15840" w:code="1"/>
          <w:pgMar w:top="720" w:right="1008" w:bottom="540" w:left="1008" w:header="720" w:footer="720" w:gutter="0"/>
          <w:cols w:space="720"/>
          <w:titlePg/>
          <w:docGrid w:linePitch="360"/>
        </w:sectPr>
      </w:pPr>
      <w:r w:rsidRPr="007F7FD5">
        <w:rPr>
          <w:rFonts w:asciiTheme="majorHAnsi" w:hAnsiTheme="majorHAnsi"/>
          <w:bCs/>
          <w:i/>
          <w:sz w:val="22"/>
        </w:rPr>
        <w:t xml:space="preserve">Representative </w:t>
      </w:r>
      <w:r w:rsidR="003D341F" w:rsidRPr="007F7FD5">
        <w:rPr>
          <w:rFonts w:asciiTheme="majorHAnsi" w:hAnsiTheme="majorHAnsi"/>
          <w:bCs/>
          <w:i/>
          <w:sz w:val="22"/>
        </w:rPr>
        <w:t>Writers of the Shorter Works</w:t>
      </w:r>
      <w:r w:rsidR="00240CB3" w:rsidRPr="007F7FD5">
        <w:rPr>
          <w:rFonts w:asciiTheme="majorHAnsi" w:hAnsiTheme="majorHAnsi"/>
          <w:bCs/>
          <w:i/>
          <w:sz w:val="22"/>
        </w:rPr>
        <w:t>:</w:t>
      </w:r>
      <w:r w:rsidR="00215209" w:rsidRPr="007F7FD5">
        <w:rPr>
          <w:rFonts w:asciiTheme="majorHAnsi" w:hAnsiTheme="majorHAnsi"/>
          <w:bCs/>
          <w:i/>
          <w:sz w:val="22"/>
        </w:rPr>
        <w:t xml:space="preserve">  </w:t>
      </w:r>
      <w:r w:rsidR="00B313EC">
        <w:rPr>
          <w:rFonts w:asciiTheme="majorHAnsi" w:hAnsiTheme="majorHAnsi"/>
          <w:bCs/>
          <w:sz w:val="22"/>
        </w:rPr>
        <w:t>Chinua Achebe,</w:t>
      </w:r>
      <w:r w:rsidRPr="007F7FD5">
        <w:rPr>
          <w:rFonts w:asciiTheme="majorHAnsi" w:hAnsiTheme="majorHAnsi"/>
          <w:bCs/>
          <w:sz w:val="22"/>
        </w:rPr>
        <w:t xml:space="preserve"> </w:t>
      </w:r>
      <w:r w:rsidR="00067097">
        <w:rPr>
          <w:rFonts w:asciiTheme="majorHAnsi" w:hAnsiTheme="majorHAnsi"/>
          <w:bCs/>
          <w:sz w:val="22"/>
        </w:rPr>
        <w:t xml:space="preserve">Michael </w:t>
      </w:r>
      <w:proofErr w:type="spellStart"/>
      <w:r w:rsidR="00067097">
        <w:rPr>
          <w:rFonts w:asciiTheme="majorHAnsi" w:hAnsiTheme="majorHAnsi"/>
          <w:bCs/>
          <w:sz w:val="22"/>
        </w:rPr>
        <w:t>Crummey</w:t>
      </w:r>
      <w:proofErr w:type="spellEnd"/>
      <w:r w:rsidR="00067097">
        <w:rPr>
          <w:rFonts w:asciiTheme="majorHAnsi" w:hAnsiTheme="majorHAnsi"/>
          <w:bCs/>
          <w:sz w:val="22"/>
        </w:rPr>
        <w:t xml:space="preserve">, </w:t>
      </w:r>
      <w:r w:rsidRPr="007F7FD5">
        <w:rPr>
          <w:rFonts w:asciiTheme="majorHAnsi" w:hAnsiTheme="majorHAnsi"/>
          <w:bCs/>
          <w:sz w:val="22"/>
        </w:rPr>
        <w:t xml:space="preserve">Gabriel </w:t>
      </w:r>
      <w:proofErr w:type="spellStart"/>
      <w:r w:rsidRPr="007F7FD5">
        <w:rPr>
          <w:rFonts w:asciiTheme="majorHAnsi" w:hAnsiTheme="majorHAnsi"/>
          <w:bCs/>
          <w:sz w:val="22"/>
        </w:rPr>
        <w:t>García</w:t>
      </w:r>
      <w:proofErr w:type="spellEnd"/>
      <w:r w:rsidRPr="007F7FD5">
        <w:rPr>
          <w:rFonts w:asciiTheme="majorHAnsi" w:hAnsiTheme="majorHAnsi"/>
          <w:bCs/>
          <w:sz w:val="22"/>
        </w:rPr>
        <w:t xml:space="preserve"> Marquez</w:t>
      </w:r>
      <w:r w:rsidR="007F7FD5">
        <w:rPr>
          <w:rFonts w:asciiTheme="majorHAnsi" w:hAnsiTheme="majorHAnsi"/>
          <w:bCs/>
          <w:sz w:val="22"/>
        </w:rPr>
        <w:t xml:space="preserve">, </w:t>
      </w:r>
      <w:proofErr w:type="spellStart"/>
      <w:r w:rsidR="007F7FD5">
        <w:rPr>
          <w:rFonts w:asciiTheme="majorHAnsi" w:hAnsiTheme="majorHAnsi"/>
          <w:bCs/>
          <w:sz w:val="22"/>
        </w:rPr>
        <w:t>Haruki</w:t>
      </w:r>
      <w:proofErr w:type="spellEnd"/>
      <w:r w:rsidR="007F7FD5">
        <w:rPr>
          <w:rFonts w:asciiTheme="majorHAnsi" w:hAnsiTheme="majorHAnsi"/>
          <w:bCs/>
          <w:sz w:val="22"/>
        </w:rPr>
        <w:t xml:space="preserve"> Murakami, Pablo Neruda, </w:t>
      </w:r>
      <w:r w:rsidR="009877F6">
        <w:rPr>
          <w:rFonts w:asciiTheme="majorHAnsi" w:hAnsiTheme="majorHAnsi"/>
          <w:bCs/>
          <w:sz w:val="22"/>
        </w:rPr>
        <w:t>Wi</w:t>
      </w:r>
      <w:r w:rsidR="00963B3B">
        <w:rPr>
          <w:rFonts w:asciiTheme="majorHAnsi" w:hAnsiTheme="majorHAnsi"/>
          <w:bCs/>
          <w:sz w:val="22"/>
        </w:rPr>
        <w:t>lliam Faulkner</w:t>
      </w:r>
      <w:r w:rsidR="006979F7">
        <w:rPr>
          <w:rFonts w:asciiTheme="majorHAnsi" w:hAnsiTheme="majorHAnsi"/>
          <w:bCs/>
          <w:sz w:val="22"/>
        </w:rPr>
        <w:t xml:space="preserve">, Don </w:t>
      </w:r>
      <w:proofErr w:type="spellStart"/>
      <w:r w:rsidR="006979F7">
        <w:rPr>
          <w:rFonts w:asciiTheme="majorHAnsi" w:hAnsiTheme="majorHAnsi"/>
          <w:bCs/>
          <w:sz w:val="22"/>
        </w:rPr>
        <w:t>Delillo</w:t>
      </w:r>
      <w:proofErr w:type="spellEnd"/>
      <w:r w:rsidR="006979F7">
        <w:rPr>
          <w:rFonts w:asciiTheme="majorHAnsi" w:hAnsiTheme="majorHAnsi"/>
          <w:bCs/>
          <w:sz w:val="22"/>
        </w:rPr>
        <w:t xml:space="preserve">, </w:t>
      </w:r>
      <w:proofErr w:type="spellStart"/>
      <w:r w:rsidR="006979F7">
        <w:rPr>
          <w:rFonts w:asciiTheme="majorHAnsi" w:hAnsiTheme="majorHAnsi"/>
          <w:bCs/>
          <w:sz w:val="22"/>
        </w:rPr>
        <w:t>Orhan</w:t>
      </w:r>
      <w:proofErr w:type="spellEnd"/>
      <w:r w:rsidR="006979F7">
        <w:rPr>
          <w:rFonts w:asciiTheme="majorHAnsi" w:hAnsiTheme="majorHAnsi"/>
          <w:bCs/>
          <w:sz w:val="22"/>
        </w:rPr>
        <w:t xml:space="preserve"> </w:t>
      </w:r>
      <w:proofErr w:type="spellStart"/>
      <w:r w:rsidR="006979F7">
        <w:rPr>
          <w:rFonts w:asciiTheme="majorHAnsi" w:hAnsiTheme="majorHAnsi"/>
          <w:bCs/>
          <w:sz w:val="22"/>
        </w:rPr>
        <w:t>Pamuk</w:t>
      </w:r>
      <w:proofErr w:type="spellEnd"/>
      <w:r w:rsidR="006979F7">
        <w:rPr>
          <w:rFonts w:asciiTheme="majorHAnsi" w:hAnsiTheme="majorHAnsi"/>
          <w:bCs/>
          <w:sz w:val="22"/>
        </w:rPr>
        <w:t>, Rumi, TS Eliot</w:t>
      </w:r>
      <w:r w:rsidR="00C94C7D">
        <w:rPr>
          <w:rFonts w:asciiTheme="majorHAnsi" w:hAnsiTheme="majorHAnsi"/>
          <w:bCs/>
          <w:sz w:val="22"/>
        </w:rPr>
        <w:t xml:space="preserve">, Ursula K. </w:t>
      </w:r>
      <w:proofErr w:type="spellStart"/>
      <w:r w:rsidR="00C94C7D">
        <w:rPr>
          <w:rFonts w:asciiTheme="majorHAnsi" w:hAnsiTheme="majorHAnsi"/>
          <w:bCs/>
          <w:sz w:val="22"/>
        </w:rPr>
        <w:t>LeGuin</w:t>
      </w:r>
      <w:proofErr w:type="spellEnd"/>
      <w:r w:rsidR="00C94C7D">
        <w:rPr>
          <w:rFonts w:asciiTheme="majorHAnsi" w:hAnsiTheme="majorHAnsi"/>
          <w:bCs/>
          <w:sz w:val="22"/>
        </w:rPr>
        <w:t xml:space="preserve">, Theodore Roethke, William Carlos Williams, </w:t>
      </w:r>
      <w:r w:rsidR="00067097">
        <w:rPr>
          <w:rFonts w:asciiTheme="majorHAnsi" w:hAnsiTheme="majorHAnsi"/>
          <w:bCs/>
          <w:sz w:val="22"/>
        </w:rPr>
        <w:t>Raymond Carver</w:t>
      </w:r>
    </w:p>
    <w:p w14:paraId="374D7C76" w14:textId="77777777" w:rsidR="00A73BFA" w:rsidRPr="007F7FD5" w:rsidRDefault="00A73BFA">
      <w:pPr>
        <w:pStyle w:val="Title"/>
        <w:jc w:val="left"/>
        <w:outlineLvl w:val="0"/>
        <w:rPr>
          <w:rFonts w:asciiTheme="majorHAnsi" w:hAnsiTheme="majorHAnsi"/>
          <w:bCs w:val="0"/>
          <w:sz w:val="22"/>
          <w:szCs w:val="22"/>
        </w:rPr>
      </w:pPr>
    </w:p>
    <w:p w14:paraId="32AC7B02" w14:textId="77777777" w:rsidR="00096BA8" w:rsidRPr="007F7FD5" w:rsidRDefault="002B5501">
      <w:pPr>
        <w:pStyle w:val="Title"/>
        <w:jc w:val="left"/>
        <w:outlineLvl w:val="0"/>
        <w:rPr>
          <w:rFonts w:asciiTheme="majorHAnsi" w:hAnsiTheme="majorHAnsi"/>
          <w:bCs w:val="0"/>
          <w:sz w:val="22"/>
          <w:szCs w:val="22"/>
        </w:rPr>
      </w:pPr>
      <w:r w:rsidRPr="007F7FD5">
        <w:rPr>
          <w:rFonts w:asciiTheme="majorHAnsi" w:hAnsiTheme="majorHAnsi"/>
          <w:bCs w:val="0"/>
          <w:sz w:val="22"/>
          <w:szCs w:val="22"/>
        </w:rPr>
        <w:t>Our Composition Goals:</w:t>
      </w:r>
    </w:p>
    <w:p w14:paraId="1DF7C1C9" w14:textId="77777777" w:rsidR="00096BA8" w:rsidRPr="007F7FD5" w:rsidRDefault="00096BA8">
      <w:pPr>
        <w:pStyle w:val="Title"/>
        <w:jc w:val="left"/>
        <w:rPr>
          <w:rFonts w:asciiTheme="majorHAnsi" w:hAnsiTheme="majorHAnsi"/>
          <w:b w:val="0"/>
          <w:bCs w:val="0"/>
          <w:sz w:val="22"/>
          <w:szCs w:val="22"/>
        </w:rPr>
      </w:pPr>
      <w:r w:rsidRPr="007F7FD5">
        <w:rPr>
          <w:rFonts w:asciiTheme="majorHAnsi" w:hAnsiTheme="majorHAnsi"/>
          <w:b w:val="0"/>
          <w:bCs w:val="0"/>
          <w:sz w:val="22"/>
          <w:szCs w:val="22"/>
        </w:rPr>
        <w:t>This course requires the insightful analysis and evaluation of literature and the construction of eloquent, thoughtful</w:t>
      </w:r>
      <w:r w:rsidR="004F2A25" w:rsidRPr="007F7FD5">
        <w:rPr>
          <w:rFonts w:asciiTheme="majorHAnsi" w:hAnsiTheme="majorHAnsi"/>
          <w:b w:val="0"/>
          <w:bCs w:val="0"/>
          <w:sz w:val="22"/>
          <w:szCs w:val="22"/>
        </w:rPr>
        <w:t>,</w:t>
      </w:r>
      <w:r w:rsidRPr="007F7FD5">
        <w:rPr>
          <w:rFonts w:asciiTheme="majorHAnsi" w:hAnsiTheme="majorHAnsi"/>
          <w:b w:val="0"/>
          <w:bCs w:val="0"/>
          <w:sz w:val="22"/>
          <w:szCs w:val="22"/>
        </w:rPr>
        <w:t xml:space="preserve"> written arguments about literature.  </w:t>
      </w:r>
      <w:r w:rsidR="000B25F2" w:rsidRPr="007F7FD5">
        <w:rPr>
          <w:rFonts w:asciiTheme="majorHAnsi" w:hAnsiTheme="majorHAnsi"/>
          <w:b w:val="0"/>
          <w:bCs w:val="0"/>
          <w:sz w:val="22"/>
          <w:szCs w:val="22"/>
        </w:rPr>
        <w:t>To achieve th</w:t>
      </w:r>
      <w:r w:rsidR="004F2A25" w:rsidRPr="007F7FD5">
        <w:rPr>
          <w:rFonts w:asciiTheme="majorHAnsi" w:hAnsiTheme="majorHAnsi"/>
          <w:b w:val="0"/>
          <w:bCs w:val="0"/>
          <w:sz w:val="22"/>
          <w:szCs w:val="22"/>
        </w:rPr>
        <w:t>ese goals</w:t>
      </w:r>
      <w:r w:rsidR="000B25F2" w:rsidRPr="007F7FD5">
        <w:rPr>
          <w:rFonts w:asciiTheme="majorHAnsi" w:hAnsiTheme="majorHAnsi"/>
          <w:b w:val="0"/>
          <w:bCs w:val="0"/>
          <w:sz w:val="22"/>
          <w:szCs w:val="22"/>
        </w:rPr>
        <w:t xml:space="preserve">, we will write </w:t>
      </w:r>
      <w:r w:rsidR="002B5501" w:rsidRPr="007F7FD5">
        <w:rPr>
          <w:rFonts w:asciiTheme="majorHAnsi" w:hAnsiTheme="majorHAnsi"/>
          <w:b w:val="0"/>
          <w:bCs w:val="0"/>
          <w:sz w:val="22"/>
          <w:szCs w:val="22"/>
        </w:rPr>
        <w:t xml:space="preserve">constantly </w:t>
      </w:r>
      <w:r w:rsidR="000B25F2" w:rsidRPr="007F7FD5">
        <w:rPr>
          <w:rFonts w:asciiTheme="majorHAnsi" w:hAnsiTheme="majorHAnsi"/>
          <w:b w:val="0"/>
          <w:bCs w:val="0"/>
          <w:sz w:val="22"/>
          <w:szCs w:val="22"/>
        </w:rPr>
        <w:t xml:space="preserve">in class and out of class, formally and informally.  We will write in various modes, including </w:t>
      </w:r>
      <w:r w:rsidRPr="007F7FD5">
        <w:rPr>
          <w:rFonts w:asciiTheme="majorHAnsi" w:hAnsiTheme="majorHAnsi"/>
          <w:b w:val="0"/>
          <w:bCs w:val="0"/>
          <w:sz w:val="22"/>
          <w:szCs w:val="22"/>
        </w:rPr>
        <w:t>exposit</w:t>
      </w:r>
      <w:r w:rsidR="000B25F2" w:rsidRPr="007F7FD5">
        <w:rPr>
          <w:rFonts w:asciiTheme="majorHAnsi" w:hAnsiTheme="majorHAnsi"/>
          <w:b w:val="0"/>
          <w:bCs w:val="0"/>
          <w:sz w:val="22"/>
          <w:szCs w:val="22"/>
        </w:rPr>
        <w:t>ion, analysis, evaluation, and argumentation. We must develop our ability to organize ideas; support assertions and interpretations; craft complex sentences; and employ effective rhetoric.  Doing so will require instruction, study, practice, revision, and, above all, patience.</w:t>
      </w:r>
    </w:p>
    <w:p w14:paraId="44D20F7D" w14:textId="77777777" w:rsidR="003D341F" w:rsidRDefault="003D341F">
      <w:pPr>
        <w:rPr>
          <w:rFonts w:asciiTheme="majorHAnsi" w:hAnsiTheme="majorHAnsi"/>
          <w:b/>
          <w:color w:val="000000"/>
          <w:sz w:val="22"/>
          <w:szCs w:val="22"/>
        </w:rPr>
      </w:pPr>
    </w:p>
    <w:p w14:paraId="7038974A" w14:textId="77777777" w:rsidR="00CC69B4" w:rsidRPr="007F7FD5" w:rsidRDefault="00CC69B4">
      <w:pPr>
        <w:rPr>
          <w:rFonts w:asciiTheme="majorHAnsi" w:hAnsiTheme="majorHAnsi"/>
          <w:b/>
          <w:color w:val="000000"/>
          <w:sz w:val="22"/>
          <w:szCs w:val="22"/>
        </w:rPr>
      </w:pPr>
    </w:p>
    <w:p w14:paraId="49A91596" w14:textId="77777777" w:rsidR="00096BA8" w:rsidRPr="007F7FD5" w:rsidRDefault="00096BA8">
      <w:pPr>
        <w:rPr>
          <w:rFonts w:asciiTheme="majorHAnsi" w:hAnsiTheme="majorHAnsi"/>
          <w:color w:val="000000"/>
          <w:sz w:val="22"/>
          <w:szCs w:val="22"/>
        </w:rPr>
      </w:pPr>
      <w:r w:rsidRPr="007F7FD5">
        <w:rPr>
          <w:rFonts w:asciiTheme="majorHAnsi" w:hAnsiTheme="majorHAnsi"/>
          <w:b/>
          <w:color w:val="000000"/>
          <w:sz w:val="22"/>
          <w:szCs w:val="22"/>
        </w:rPr>
        <w:t>Grading Procedures</w:t>
      </w:r>
      <w:r w:rsidRPr="007F7FD5">
        <w:rPr>
          <w:rFonts w:asciiTheme="majorHAnsi" w:hAnsiTheme="majorHAnsi"/>
          <w:color w:val="000000"/>
          <w:sz w:val="22"/>
          <w:szCs w:val="22"/>
        </w:rPr>
        <w:t>:</w:t>
      </w:r>
    </w:p>
    <w:p w14:paraId="76ADF9E6" w14:textId="77777777" w:rsidR="00096BA8" w:rsidRPr="007F7FD5" w:rsidRDefault="00096BA8">
      <w:pPr>
        <w:rPr>
          <w:rFonts w:asciiTheme="majorHAnsi" w:hAnsiTheme="majorHAnsi"/>
          <w:color w:val="000000"/>
          <w:sz w:val="22"/>
          <w:szCs w:val="22"/>
        </w:rPr>
      </w:pPr>
      <w:r w:rsidRPr="007F7FD5">
        <w:rPr>
          <w:rFonts w:asciiTheme="majorHAnsi" w:hAnsiTheme="majorHAnsi"/>
          <w:color w:val="000000"/>
          <w:sz w:val="22"/>
          <w:szCs w:val="22"/>
        </w:rPr>
        <w:t>Assignments will be weighted through a level system, which assigns relative weights to assignments based on their magnitude, difficulty, or importance.  The weight of each assignment will be announced when the assignment is given.</w:t>
      </w:r>
    </w:p>
    <w:p w14:paraId="0B58E7AA" w14:textId="77777777" w:rsidR="00096BA8" w:rsidRPr="007F7FD5" w:rsidRDefault="00096BA8" w:rsidP="00F344EF">
      <w:pPr>
        <w:ind w:firstLine="720"/>
        <w:rPr>
          <w:rFonts w:asciiTheme="majorHAnsi" w:eastAsia="Times" w:hAnsiTheme="majorHAnsi"/>
          <w:color w:val="000000"/>
          <w:sz w:val="22"/>
          <w:szCs w:val="22"/>
        </w:rPr>
      </w:pPr>
      <w:r w:rsidRPr="007F7FD5">
        <w:rPr>
          <w:rFonts w:asciiTheme="majorHAnsi" w:hAnsiTheme="majorHAnsi"/>
          <w:b/>
          <w:bCs/>
          <w:color w:val="000000"/>
          <w:sz w:val="22"/>
          <w:szCs w:val="22"/>
        </w:rPr>
        <w:t>Level</w:t>
      </w:r>
      <w:r w:rsidRPr="007F7FD5">
        <w:rPr>
          <w:rFonts w:asciiTheme="majorHAnsi" w:hAnsiTheme="majorHAnsi"/>
          <w:color w:val="000000"/>
          <w:sz w:val="22"/>
          <w:szCs w:val="22"/>
        </w:rPr>
        <w:tab/>
      </w:r>
      <w:r w:rsidRPr="007F7FD5">
        <w:rPr>
          <w:rFonts w:asciiTheme="majorHAnsi" w:hAnsiTheme="majorHAnsi"/>
          <w:color w:val="000000"/>
          <w:sz w:val="22"/>
          <w:szCs w:val="22"/>
        </w:rPr>
        <w:tab/>
      </w:r>
      <w:r w:rsidRPr="007F7FD5">
        <w:rPr>
          <w:rFonts w:asciiTheme="majorHAnsi" w:hAnsiTheme="majorHAnsi"/>
          <w:b/>
          <w:bCs/>
          <w:color w:val="000000"/>
          <w:sz w:val="22"/>
          <w:szCs w:val="22"/>
        </w:rPr>
        <w:t>Assignments</w:t>
      </w:r>
    </w:p>
    <w:p w14:paraId="6CBC2904" w14:textId="77777777" w:rsidR="00096BA8" w:rsidRPr="007F7FD5" w:rsidRDefault="00096BA8">
      <w:pPr>
        <w:rPr>
          <w:rFonts w:asciiTheme="majorHAnsi" w:hAnsiTheme="majorHAnsi"/>
          <w:color w:val="000000"/>
          <w:sz w:val="22"/>
          <w:szCs w:val="22"/>
        </w:rPr>
      </w:pPr>
      <w:r w:rsidRPr="007F7FD5">
        <w:rPr>
          <w:rFonts w:asciiTheme="majorHAnsi" w:hAnsiTheme="majorHAnsi"/>
          <w:color w:val="000000"/>
          <w:sz w:val="22"/>
          <w:szCs w:val="22"/>
        </w:rPr>
        <w:tab/>
        <w:t>1</w:t>
      </w:r>
      <w:r w:rsidRPr="007F7FD5">
        <w:rPr>
          <w:rFonts w:asciiTheme="majorHAnsi" w:hAnsiTheme="majorHAnsi"/>
          <w:color w:val="000000"/>
          <w:sz w:val="22"/>
          <w:szCs w:val="22"/>
        </w:rPr>
        <w:tab/>
      </w:r>
      <w:r w:rsidRPr="007F7FD5">
        <w:rPr>
          <w:rFonts w:asciiTheme="majorHAnsi" w:hAnsiTheme="majorHAnsi"/>
          <w:color w:val="000000"/>
          <w:sz w:val="22"/>
          <w:szCs w:val="22"/>
        </w:rPr>
        <w:tab/>
        <w:t>Homework, “pop” quiz</w:t>
      </w:r>
      <w:r w:rsidR="004F2A25" w:rsidRPr="007F7FD5">
        <w:rPr>
          <w:rFonts w:asciiTheme="majorHAnsi" w:hAnsiTheme="majorHAnsi"/>
          <w:color w:val="000000"/>
          <w:sz w:val="22"/>
          <w:szCs w:val="22"/>
        </w:rPr>
        <w:t>zes</w:t>
      </w:r>
      <w:r w:rsidRPr="007F7FD5">
        <w:rPr>
          <w:rFonts w:asciiTheme="majorHAnsi" w:hAnsiTheme="majorHAnsi"/>
          <w:color w:val="000000"/>
          <w:sz w:val="22"/>
          <w:szCs w:val="22"/>
        </w:rPr>
        <w:t>, class participation</w:t>
      </w:r>
    </w:p>
    <w:p w14:paraId="097E6A81" w14:textId="33972076" w:rsidR="00096BA8" w:rsidRPr="007F7FD5" w:rsidRDefault="00096BA8">
      <w:pPr>
        <w:ind w:firstLine="720"/>
        <w:rPr>
          <w:rFonts w:asciiTheme="majorHAnsi" w:hAnsiTheme="majorHAnsi"/>
          <w:color w:val="000000"/>
          <w:sz w:val="22"/>
          <w:szCs w:val="22"/>
        </w:rPr>
      </w:pPr>
      <w:r w:rsidRPr="007F7FD5">
        <w:rPr>
          <w:rFonts w:asciiTheme="majorHAnsi" w:hAnsiTheme="majorHAnsi"/>
          <w:color w:val="000000"/>
          <w:sz w:val="22"/>
          <w:szCs w:val="22"/>
        </w:rPr>
        <w:t>2</w:t>
      </w:r>
      <w:r w:rsidRPr="007F7FD5">
        <w:rPr>
          <w:rFonts w:asciiTheme="majorHAnsi" w:hAnsiTheme="majorHAnsi"/>
          <w:color w:val="000000"/>
          <w:sz w:val="22"/>
          <w:szCs w:val="22"/>
        </w:rPr>
        <w:tab/>
      </w:r>
      <w:r w:rsidRPr="007F7FD5">
        <w:rPr>
          <w:rFonts w:asciiTheme="majorHAnsi" w:hAnsiTheme="majorHAnsi"/>
          <w:color w:val="000000"/>
          <w:sz w:val="22"/>
          <w:szCs w:val="22"/>
        </w:rPr>
        <w:tab/>
        <w:t>Announced quiz</w:t>
      </w:r>
      <w:r w:rsidR="004F2A25" w:rsidRPr="007F7FD5">
        <w:rPr>
          <w:rFonts w:asciiTheme="majorHAnsi" w:hAnsiTheme="majorHAnsi"/>
          <w:color w:val="000000"/>
          <w:sz w:val="22"/>
          <w:szCs w:val="22"/>
        </w:rPr>
        <w:t>zes</w:t>
      </w:r>
      <w:r w:rsidRPr="007F7FD5">
        <w:rPr>
          <w:rFonts w:asciiTheme="majorHAnsi" w:hAnsiTheme="majorHAnsi"/>
          <w:color w:val="000000"/>
          <w:sz w:val="22"/>
          <w:szCs w:val="22"/>
        </w:rPr>
        <w:t>, class assignment</w:t>
      </w:r>
      <w:r w:rsidR="004F2A25" w:rsidRPr="007F7FD5">
        <w:rPr>
          <w:rFonts w:asciiTheme="majorHAnsi" w:hAnsiTheme="majorHAnsi"/>
          <w:color w:val="000000"/>
          <w:sz w:val="22"/>
          <w:szCs w:val="22"/>
        </w:rPr>
        <w:t>s</w:t>
      </w:r>
      <w:r w:rsidRPr="007F7FD5">
        <w:rPr>
          <w:rFonts w:asciiTheme="majorHAnsi" w:hAnsiTheme="majorHAnsi"/>
          <w:color w:val="000000"/>
          <w:sz w:val="22"/>
          <w:szCs w:val="22"/>
        </w:rPr>
        <w:t>, annotations</w:t>
      </w:r>
      <w:r w:rsidR="00FA7EB1">
        <w:rPr>
          <w:rFonts w:asciiTheme="majorHAnsi" w:hAnsiTheme="majorHAnsi"/>
          <w:color w:val="000000"/>
          <w:sz w:val="22"/>
          <w:szCs w:val="22"/>
        </w:rPr>
        <w:t>, discussion and readiness</w:t>
      </w:r>
    </w:p>
    <w:p w14:paraId="51C887A4" w14:textId="77777777" w:rsidR="00096BA8" w:rsidRPr="007F7FD5" w:rsidRDefault="00096BA8">
      <w:pPr>
        <w:ind w:left="720"/>
        <w:rPr>
          <w:rFonts w:asciiTheme="majorHAnsi" w:hAnsiTheme="majorHAnsi"/>
          <w:color w:val="000000"/>
          <w:sz w:val="22"/>
          <w:szCs w:val="22"/>
        </w:rPr>
      </w:pPr>
      <w:r w:rsidRPr="007F7FD5">
        <w:rPr>
          <w:rFonts w:asciiTheme="majorHAnsi" w:hAnsiTheme="majorHAnsi"/>
          <w:color w:val="000000"/>
          <w:sz w:val="22"/>
          <w:szCs w:val="22"/>
        </w:rPr>
        <w:t>3</w:t>
      </w:r>
      <w:r w:rsidRPr="007F7FD5">
        <w:rPr>
          <w:rFonts w:asciiTheme="majorHAnsi" w:hAnsiTheme="majorHAnsi"/>
          <w:color w:val="000000"/>
          <w:sz w:val="22"/>
          <w:szCs w:val="22"/>
        </w:rPr>
        <w:tab/>
      </w:r>
      <w:r w:rsidRPr="007F7FD5">
        <w:rPr>
          <w:rFonts w:asciiTheme="majorHAnsi" w:hAnsiTheme="majorHAnsi"/>
          <w:color w:val="000000"/>
          <w:sz w:val="22"/>
          <w:szCs w:val="22"/>
        </w:rPr>
        <w:tab/>
        <w:t>Exams, essays, projects, presentations</w:t>
      </w:r>
    </w:p>
    <w:p w14:paraId="150881F0" w14:textId="6D7BCA2E" w:rsidR="00BE57EC" w:rsidRPr="007F7FD5" w:rsidRDefault="00BE57EC" w:rsidP="00BE57EC">
      <w:pPr>
        <w:pStyle w:val="BlockText"/>
        <w:ind w:left="0"/>
        <w:rPr>
          <w:rFonts w:asciiTheme="majorHAnsi" w:hAnsiTheme="majorHAnsi"/>
          <w:color w:val="000000"/>
          <w:szCs w:val="22"/>
        </w:rPr>
      </w:pPr>
      <w:r w:rsidRPr="007F7FD5">
        <w:rPr>
          <w:rFonts w:asciiTheme="majorHAnsi" w:hAnsiTheme="majorHAnsi"/>
          <w:color w:val="000000"/>
          <w:szCs w:val="22"/>
        </w:rPr>
        <w:t>If offered, extra credit will be related to the course curriculum and offered to each</w:t>
      </w:r>
      <w:r w:rsidR="00FA7EB1">
        <w:rPr>
          <w:rFonts w:asciiTheme="majorHAnsi" w:hAnsiTheme="majorHAnsi"/>
          <w:color w:val="000000"/>
          <w:szCs w:val="22"/>
        </w:rPr>
        <w:t xml:space="preserve"> student enrolled in the course, and not to AGS students alone.</w:t>
      </w:r>
    </w:p>
    <w:p w14:paraId="026D821F" w14:textId="77777777" w:rsidR="00BE57EC" w:rsidRDefault="00BE57EC">
      <w:pPr>
        <w:rPr>
          <w:rFonts w:asciiTheme="majorHAnsi" w:hAnsiTheme="majorHAnsi"/>
          <w:b/>
          <w:color w:val="000000"/>
          <w:sz w:val="22"/>
          <w:szCs w:val="22"/>
        </w:rPr>
      </w:pPr>
    </w:p>
    <w:p w14:paraId="4610D4A3" w14:textId="77777777" w:rsidR="00CC69B4" w:rsidRPr="007F7FD5" w:rsidRDefault="00CC69B4">
      <w:pPr>
        <w:rPr>
          <w:rFonts w:asciiTheme="majorHAnsi" w:hAnsiTheme="majorHAnsi"/>
          <w:b/>
          <w:color w:val="000000"/>
          <w:sz w:val="22"/>
          <w:szCs w:val="22"/>
        </w:rPr>
      </w:pPr>
    </w:p>
    <w:p w14:paraId="3E25A000" w14:textId="77777777" w:rsidR="00096BA8" w:rsidRPr="007F7FD5" w:rsidRDefault="00096BA8">
      <w:pPr>
        <w:rPr>
          <w:rFonts w:asciiTheme="majorHAnsi" w:hAnsiTheme="majorHAnsi"/>
          <w:b/>
          <w:color w:val="000000"/>
          <w:sz w:val="22"/>
          <w:szCs w:val="22"/>
        </w:rPr>
      </w:pPr>
      <w:r w:rsidRPr="007F7FD5">
        <w:rPr>
          <w:rFonts w:asciiTheme="majorHAnsi" w:hAnsiTheme="majorHAnsi"/>
          <w:b/>
          <w:color w:val="000000"/>
          <w:sz w:val="22"/>
          <w:szCs w:val="22"/>
        </w:rPr>
        <w:t>Student Expectations:</w:t>
      </w:r>
    </w:p>
    <w:p w14:paraId="4477F772" w14:textId="77777777" w:rsidR="00096BA8" w:rsidRPr="007F7FD5" w:rsidRDefault="00096BA8">
      <w:pPr>
        <w:pStyle w:val="Achievement"/>
        <w:numPr>
          <w:ilvl w:val="0"/>
          <w:numId w:val="0"/>
        </w:numPr>
        <w:tabs>
          <w:tab w:val="left" w:pos="720"/>
        </w:tabs>
        <w:rPr>
          <w:rFonts w:asciiTheme="majorHAnsi" w:hAnsiTheme="majorHAnsi"/>
          <w:sz w:val="22"/>
          <w:szCs w:val="22"/>
        </w:rPr>
      </w:pPr>
      <w:r w:rsidRPr="007F7FD5">
        <w:rPr>
          <w:rFonts w:asciiTheme="majorHAnsi" w:hAnsiTheme="majorHAnsi"/>
          <w:sz w:val="22"/>
          <w:szCs w:val="22"/>
        </w:rPr>
        <w:t xml:space="preserve">The following guidelines should help you be successful in this class and help us create a classroom environment that is safe and productive for everyone.  </w:t>
      </w:r>
    </w:p>
    <w:p w14:paraId="495C99EB" w14:textId="4818C1C3" w:rsidR="002B5501" w:rsidRPr="007F7FD5" w:rsidRDefault="002B5501" w:rsidP="002B550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 xml:space="preserve">Be on time, </w:t>
      </w:r>
      <w:r w:rsidR="006979F7">
        <w:rPr>
          <w:rFonts w:asciiTheme="majorHAnsi" w:hAnsiTheme="majorHAnsi"/>
          <w:sz w:val="22"/>
          <w:szCs w:val="22"/>
        </w:rPr>
        <w:t xml:space="preserve">be </w:t>
      </w:r>
      <w:r w:rsidRPr="007F7FD5">
        <w:rPr>
          <w:rFonts w:asciiTheme="majorHAnsi" w:hAnsiTheme="majorHAnsi"/>
          <w:sz w:val="22"/>
          <w:szCs w:val="22"/>
        </w:rPr>
        <w:t xml:space="preserve">prepared, and </w:t>
      </w:r>
      <w:r w:rsidR="006979F7">
        <w:rPr>
          <w:rFonts w:asciiTheme="majorHAnsi" w:hAnsiTheme="majorHAnsi"/>
          <w:sz w:val="22"/>
          <w:szCs w:val="22"/>
        </w:rPr>
        <w:t xml:space="preserve">be </w:t>
      </w:r>
      <w:r w:rsidR="00FA7EB1">
        <w:rPr>
          <w:rFonts w:asciiTheme="majorHAnsi" w:hAnsiTheme="majorHAnsi"/>
          <w:sz w:val="22"/>
          <w:szCs w:val="22"/>
        </w:rPr>
        <w:t>present</w:t>
      </w:r>
      <w:r w:rsidRPr="007F7FD5">
        <w:rPr>
          <w:rFonts w:asciiTheme="majorHAnsi" w:hAnsiTheme="majorHAnsi"/>
          <w:sz w:val="22"/>
          <w:szCs w:val="22"/>
        </w:rPr>
        <w:t xml:space="preserve">. </w:t>
      </w:r>
    </w:p>
    <w:p w14:paraId="0089AD7B" w14:textId="1A3508FF" w:rsidR="002B5501" w:rsidRPr="007F7FD5" w:rsidRDefault="002B5501" w:rsidP="002B550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Be c</w:t>
      </w:r>
      <w:r w:rsidR="00FA7EB1">
        <w:rPr>
          <w:rFonts w:asciiTheme="majorHAnsi" w:hAnsiTheme="majorHAnsi"/>
          <w:sz w:val="22"/>
          <w:szCs w:val="22"/>
        </w:rPr>
        <w:t xml:space="preserve">ourteous and gracious to all. </w:t>
      </w:r>
      <w:r w:rsidRPr="007F7FD5">
        <w:rPr>
          <w:rFonts w:asciiTheme="majorHAnsi" w:hAnsiTheme="majorHAnsi"/>
          <w:sz w:val="22"/>
          <w:szCs w:val="22"/>
        </w:rPr>
        <w:t>This is especially</w:t>
      </w:r>
      <w:r w:rsidR="00FA7EB1">
        <w:rPr>
          <w:rFonts w:asciiTheme="majorHAnsi" w:hAnsiTheme="majorHAnsi"/>
          <w:sz w:val="22"/>
          <w:szCs w:val="22"/>
        </w:rPr>
        <w:t xml:space="preserve"> important for our discussions.</w:t>
      </w:r>
    </w:p>
    <w:p w14:paraId="3CD10ABF" w14:textId="77777777" w:rsidR="002B5501" w:rsidRPr="007F7FD5" w:rsidRDefault="002B5501" w:rsidP="002B550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 xml:space="preserve">Be responsible for your own learning and success in this class.  </w:t>
      </w:r>
    </w:p>
    <w:p w14:paraId="3A960AAB" w14:textId="77777777" w:rsidR="002B5501" w:rsidRDefault="002B5501" w:rsidP="002B550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Be honest—with yourself, with the class, and with me.  Our success depends on mutual trust.</w:t>
      </w:r>
    </w:p>
    <w:p w14:paraId="7FA6D76E" w14:textId="1AC4543B" w:rsidR="00FA7EB1" w:rsidRPr="007F7FD5" w:rsidRDefault="00FA7EB1" w:rsidP="002B5501">
      <w:pPr>
        <w:numPr>
          <w:ilvl w:val="0"/>
          <w:numId w:val="2"/>
        </w:numPr>
        <w:tabs>
          <w:tab w:val="clear" w:pos="0"/>
          <w:tab w:val="num" w:pos="720"/>
        </w:tabs>
        <w:ind w:left="720" w:hanging="180"/>
        <w:rPr>
          <w:rFonts w:asciiTheme="majorHAnsi" w:hAnsiTheme="majorHAnsi"/>
          <w:sz w:val="22"/>
          <w:szCs w:val="22"/>
        </w:rPr>
      </w:pPr>
      <w:r>
        <w:rPr>
          <w:rFonts w:asciiTheme="majorHAnsi" w:hAnsiTheme="majorHAnsi"/>
          <w:sz w:val="22"/>
          <w:szCs w:val="22"/>
        </w:rPr>
        <w:t xml:space="preserve">Refrain from texting, tweeting, </w:t>
      </w:r>
      <w:proofErr w:type="spellStart"/>
      <w:r>
        <w:rPr>
          <w:rFonts w:asciiTheme="majorHAnsi" w:hAnsiTheme="majorHAnsi"/>
          <w:sz w:val="22"/>
          <w:szCs w:val="22"/>
        </w:rPr>
        <w:t>snapchatting</w:t>
      </w:r>
      <w:proofErr w:type="spellEnd"/>
      <w:r>
        <w:rPr>
          <w:rFonts w:asciiTheme="majorHAnsi" w:hAnsiTheme="majorHAnsi"/>
          <w:sz w:val="22"/>
          <w:szCs w:val="22"/>
        </w:rPr>
        <w:t xml:space="preserve">, </w:t>
      </w:r>
      <w:proofErr w:type="spellStart"/>
      <w:r>
        <w:rPr>
          <w:rFonts w:asciiTheme="majorHAnsi" w:hAnsiTheme="majorHAnsi"/>
          <w:sz w:val="22"/>
          <w:szCs w:val="22"/>
        </w:rPr>
        <w:t>facebooking</w:t>
      </w:r>
      <w:proofErr w:type="spellEnd"/>
      <w:r>
        <w:rPr>
          <w:rFonts w:asciiTheme="majorHAnsi" w:hAnsiTheme="majorHAnsi"/>
          <w:sz w:val="22"/>
          <w:szCs w:val="22"/>
        </w:rPr>
        <w:t xml:space="preserve">, </w:t>
      </w:r>
      <w:proofErr w:type="spellStart"/>
      <w:r>
        <w:rPr>
          <w:rFonts w:asciiTheme="majorHAnsi" w:hAnsiTheme="majorHAnsi"/>
          <w:sz w:val="22"/>
          <w:szCs w:val="22"/>
        </w:rPr>
        <w:t>instagramming</w:t>
      </w:r>
      <w:proofErr w:type="spellEnd"/>
      <w:r>
        <w:rPr>
          <w:rFonts w:asciiTheme="majorHAnsi" w:hAnsiTheme="majorHAnsi"/>
          <w:sz w:val="22"/>
          <w:szCs w:val="22"/>
        </w:rPr>
        <w:t xml:space="preserve">, and other asinine activities during class. Even when you’re finished with your work. Especially when you should be focused on what is happing in the room. </w:t>
      </w:r>
    </w:p>
    <w:p w14:paraId="292419CA" w14:textId="77777777" w:rsidR="00096BA8" w:rsidRDefault="00096BA8">
      <w:pPr>
        <w:ind w:left="1440"/>
        <w:rPr>
          <w:rFonts w:asciiTheme="majorHAnsi" w:hAnsiTheme="majorHAnsi"/>
          <w:sz w:val="22"/>
          <w:szCs w:val="22"/>
        </w:rPr>
      </w:pPr>
    </w:p>
    <w:p w14:paraId="0EBA5AA4" w14:textId="77777777" w:rsidR="00CC69B4" w:rsidRPr="007F7FD5" w:rsidRDefault="00CC69B4">
      <w:pPr>
        <w:ind w:left="1440"/>
        <w:rPr>
          <w:rFonts w:asciiTheme="majorHAnsi" w:hAnsiTheme="majorHAnsi"/>
          <w:sz w:val="22"/>
          <w:szCs w:val="22"/>
        </w:rPr>
      </w:pPr>
    </w:p>
    <w:p w14:paraId="68FE21CA" w14:textId="2852AF02" w:rsidR="00096BA8" w:rsidRPr="007F7FD5" w:rsidRDefault="00096BA8">
      <w:pPr>
        <w:rPr>
          <w:rFonts w:asciiTheme="majorHAnsi" w:eastAsia="Times" w:hAnsiTheme="majorHAnsi"/>
          <w:b/>
          <w:color w:val="000000"/>
          <w:sz w:val="22"/>
          <w:szCs w:val="22"/>
        </w:rPr>
      </w:pPr>
      <w:r w:rsidRPr="007F7FD5">
        <w:rPr>
          <w:rFonts w:asciiTheme="majorHAnsi" w:hAnsiTheme="majorHAnsi"/>
          <w:b/>
          <w:color w:val="000000"/>
          <w:sz w:val="22"/>
          <w:szCs w:val="22"/>
        </w:rPr>
        <w:t>Late-Work Policy:</w:t>
      </w:r>
      <w:r w:rsidR="00CC69B4">
        <w:rPr>
          <w:rFonts w:asciiTheme="majorHAnsi" w:hAnsiTheme="majorHAnsi"/>
          <w:b/>
          <w:color w:val="000000"/>
          <w:sz w:val="22"/>
          <w:szCs w:val="22"/>
        </w:rPr>
        <w:t xml:space="preserve"> See Absences Section </w:t>
      </w:r>
    </w:p>
    <w:p w14:paraId="78632031" w14:textId="77777777" w:rsidR="002B5501" w:rsidRPr="007F7FD5" w:rsidRDefault="002B550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Assignments are due at the beginning of the class period on the assigned due date.</w:t>
      </w:r>
    </w:p>
    <w:p w14:paraId="0DD6E187" w14:textId="77777777" w:rsidR="00096BA8" w:rsidRPr="007F7FD5" w:rsidRDefault="009E0281">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0"/>
        </w:rPr>
        <w:t>You</w:t>
      </w:r>
      <w:r w:rsidR="00BE57EC" w:rsidRPr="007F7FD5">
        <w:rPr>
          <w:rFonts w:asciiTheme="majorHAnsi" w:hAnsiTheme="majorHAnsi"/>
          <w:sz w:val="22"/>
          <w:szCs w:val="20"/>
        </w:rPr>
        <w:t xml:space="preserve"> may submit an assignment up to </w:t>
      </w:r>
      <w:r w:rsidR="006A66CF" w:rsidRPr="007F7FD5">
        <w:rPr>
          <w:rFonts w:asciiTheme="majorHAnsi" w:hAnsiTheme="majorHAnsi"/>
          <w:sz w:val="22"/>
          <w:szCs w:val="20"/>
        </w:rPr>
        <w:t>four</w:t>
      </w:r>
      <w:r w:rsidR="00BE57EC" w:rsidRPr="007F7FD5">
        <w:rPr>
          <w:rFonts w:asciiTheme="majorHAnsi" w:hAnsiTheme="majorHAnsi"/>
          <w:sz w:val="22"/>
          <w:szCs w:val="20"/>
        </w:rPr>
        <w:t xml:space="preserve"> days after the original due date with a 10 point penalty per day.</w:t>
      </w:r>
    </w:p>
    <w:p w14:paraId="338C1582" w14:textId="6A5984CC" w:rsidR="00CC69B4" w:rsidRPr="00963B3B" w:rsidRDefault="00BE57EC" w:rsidP="00BE57EC">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0"/>
        </w:rPr>
        <w:lastRenderedPageBreak/>
        <w:t xml:space="preserve">After </w:t>
      </w:r>
      <w:r w:rsidR="006A66CF" w:rsidRPr="007F7FD5">
        <w:rPr>
          <w:rFonts w:asciiTheme="majorHAnsi" w:hAnsiTheme="majorHAnsi"/>
          <w:sz w:val="22"/>
          <w:szCs w:val="20"/>
        </w:rPr>
        <w:t>f</w:t>
      </w:r>
      <w:r w:rsidR="0067001E" w:rsidRPr="007F7FD5">
        <w:rPr>
          <w:rFonts w:asciiTheme="majorHAnsi" w:hAnsiTheme="majorHAnsi"/>
          <w:sz w:val="22"/>
          <w:szCs w:val="20"/>
        </w:rPr>
        <w:t xml:space="preserve">our </w:t>
      </w:r>
      <w:r w:rsidRPr="007F7FD5">
        <w:rPr>
          <w:rFonts w:asciiTheme="majorHAnsi" w:hAnsiTheme="majorHAnsi"/>
          <w:sz w:val="22"/>
          <w:szCs w:val="20"/>
        </w:rPr>
        <w:t xml:space="preserve">days, </w:t>
      </w:r>
      <w:r w:rsidR="009E0281" w:rsidRPr="007F7FD5">
        <w:rPr>
          <w:rFonts w:asciiTheme="majorHAnsi" w:hAnsiTheme="majorHAnsi"/>
          <w:sz w:val="22"/>
          <w:szCs w:val="20"/>
        </w:rPr>
        <w:t xml:space="preserve">you </w:t>
      </w:r>
      <w:r w:rsidRPr="007F7FD5">
        <w:rPr>
          <w:rFonts w:asciiTheme="majorHAnsi" w:hAnsiTheme="majorHAnsi"/>
          <w:sz w:val="22"/>
          <w:szCs w:val="20"/>
        </w:rPr>
        <w:t xml:space="preserve">may earn up to a grade of 50 for the assignment if </w:t>
      </w:r>
      <w:r w:rsidR="009E0281" w:rsidRPr="007F7FD5">
        <w:rPr>
          <w:rFonts w:asciiTheme="majorHAnsi" w:hAnsiTheme="majorHAnsi"/>
          <w:sz w:val="22"/>
          <w:szCs w:val="20"/>
        </w:rPr>
        <w:t>you complete</w:t>
      </w:r>
      <w:r w:rsidRPr="007F7FD5">
        <w:rPr>
          <w:rFonts w:asciiTheme="majorHAnsi" w:hAnsiTheme="majorHAnsi"/>
          <w:sz w:val="22"/>
          <w:szCs w:val="20"/>
        </w:rPr>
        <w:t xml:space="preserve"> the assignment or a</w:t>
      </w:r>
      <w:r w:rsidR="002B5501" w:rsidRPr="007F7FD5">
        <w:rPr>
          <w:rFonts w:asciiTheme="majorHAnsi" w:hAnsiTheme="majorHAnsi"/>
          <w:sz w:val="22"/>
          <w:szCs w:val="20"/>
        </w:rPr>
        <w:t xml:space="preserve"> comparable, </w:t>
      </w:r>
      <w:r w:rsidRPr="007F7FD5">
        <w:rPr>
          <w:rFonts w:asciiTheme="majorHAnsi" w:hAnsiTheme="majorHAnsi"/>
          <w:sz w:val="22"/>
          <w:szCs w:val="20"/>
        </w:rPr>
        <w:t>alternate assignment in the classroom with the teacher.  This assignment must be completed no later than one week prior to the last day of the grading period.</w:t>
      </w:r>
    </w:p>
    <w:p w14:paraId="2021DCBE" w14:textId="77777777" w:rsidR="00CC69B4" w:rsidRDefault="00CC69B4" w:rsidP="00BE57EC">
      <w:pPr>
        <w:rPr>
          <w:rFonts w:asciiTheme="majorHAnsi" w:hAnsiTheme="majorHAnsi"/>
          <w:b/>
          <w:sz w:val="22"/>
          <w:szCs w:val="20"/>
        </w:rPr>
      </w:pPr>
    </w:p>
    <w:p w14:paraId="4E1E278F" w14:textId="77777777" w:rsidR="00CC69B4" w:rsidRDefault="00CC69B4" w:rsidP="00BE57EC">
      <w:pPr>
        <w:rPr>
          <w:rFonts w:asciiTheme="majorHAnsi" w:hAnsiTheme="majorHAnsi"/>
          <w:b/>
          <w:sz w:val="22"/>
          <w:szCs w:val="20"/>
        </w:rPr>
      </w:pPr>
    </w:p>
    <w:p w14:paraId="12CC48AF" w14:textId="77777777" w:rsidR="00BE57EC" w:rsidRPr="007F7FD5" w:rsidRDefault="00CB7D0F" w:rsidP="00BE57EC">
      <w:pPr>
        <w:rPr>
          <w:rFonts w:asciiTheme="majorHAnsi" w:hAnsiTheme="majorHAnsi"/>
          <w:b/>
          <w:sz w:val="22"/>
          <w:szCs w:val="20"/>
        </w:rPr>
      </w:pPr>
      <w:r w:rsidRPr="007F7FD5">
        <w:rPr>
          <w:rFonts w:asciiTheme="majorHAnsi" w:hAnsiTheme="majorHAnsi"/>
          <w:b/>
          <w:sz w:val="22"/>
          <w:szCs w:val="20"/>
        </w:rPr>
        <w:t>Retesting:</w:t>
      </w:r>
    </w:p>
    <w:p w14:paraId="420D1C05" w14:textId="77777777" w:rsidR="00BE57EC" w:rsidRPr="007F7FD5" w:rsidRDefault="00CB7D0F" w:rsidP="00BE57EC">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0"/>
        </w:rPr>
        <w:t xml:space="preserve">If </w:t>
      </w:r>
      <w:r w:rsidR="009E0281" w:rsidRPr="007F7FD5">
        <w:rPr>
          <w:rFonts w:asciiTheme="majorHAnsi" w:hAnsiTheme="majorHAnsi"/>
          <w:sz w:val="22"/>
          <w:szCs w:val="20"/>
        </w:rPr>
        <w:t xml:space="preserve">you score </w:t>
      </w:r>
      <w:r w:rsidR="00BE57EC" w:rsidRPr="007F7FD5">
        <w:rPr>
          <w:rFonts w:asciiTheme="majorHAnsi" w:hAnsiTheme="majorHAnsi"/>
          <w:sz w:val="22"/>
          <w:szCs w:val="20"/>
        </w:rPr>
        <w:t xml:space="preserve">a 74 or below on a </w:t>
      </w:r>
      <w:r w:rsidRPr="007F7FD5">
        <w:rPr>
          <w:rFonts w:asciiTheme="majorHAnsi" w:hAnsiTheme="majorHAnsi"/>
          <w:sz w:val="22"/>
          <w:szCs w:val="20"/>
        </w:rPr>
        <w:t>l</w:t>
      </w:r>
      <w:r w:rsidR="00BE57EC" w:rsidRPr="007F7FD5">
        <w:rPr>
          <w:rFonts w:asciiTheme="majorHAnsi" w:hAnsiTheme="majorHAnsi"/>
          <w:sz w:val="22"/>
          <w:szCs w:val="20"/>
        </w:rPr>
        <w:t xml:space="preserve">evel </w:t>
      </w:r>
      <w:r w:rsidRPr="007F7FD5">
        <w:rPr>
          <w:rFonts w:asciiTheme="majorHAnsi" w:hAnsiTheme="majorHAnsi"/>
          <w:sz w:val="22"/>
          <w:szCs w:val="20"/>
        </w:rPr>
        <w:t xml:space="preserve">3 </w:t>
      </w:r>
      <w:r w:rsidR="00BE57EC" w:rsidRPr="007F7FD5">
        <w:rPr>
          <w:rFonts w:asciiTheme="majorHAnsi" w:hAnsiTheme="majorHAnsi"/>
          <w:sz w:val="22"/>
          <w:szCs w:val="20"/>
        </w:rPr>
        <w:t xml:space="preserve">assignment, </w:t>
      </w:r>
      <w:r w:rsidR="009E0281" w:rsidRPr="007F7FD5">
        <w:rPr>
          <w:rFonts w:asciiTheme="majorHAnsi" w:hAnsiTheme="majorHAnsi"/>
          <w:sz w:val="22"/>
          <w:szCs w:val="20"/>
        </w:rPr>
        <w:t>you become</w:t>
      </w:r>
      <w:r w:rsidR="00BE57EC" w:rsidRPr="007F7FD5">
        <w:rPr>
          <w:rFonts w:asciiTheme="majorHAnsi" w:hAnsiTheme="majorHAnsi"/>
          <w:sz w:val="22"/>
          <w:szCs w:val="20"/>
        </w:rPr>
        <w:t xml:space="preserve"> eligible for </w:t>
      </w:r>
      <w:r w:rsidRPr="007F7FD5">
        <w:rPr>
          <w:rFonts w:asciiTheme="majorHAnsi" w:hAnsiTheme="majorHAnsi"/>
          <w:sz w:val="22"/>
          <w:szCs w:val="20"/>
        </w:rPr>
        <w:t xml:space="preserve">a </w:t>
      </w:r>
      <w:r w:rsidR="00BE57EC" w:rsidRPr="007F7FD5">
        <w:rPr>
          <w:rFonts w:asciiTheme="majorHAnsi" w:hAnsiTheme="majorHAnsi"/>
          <w:sz w:val="22"/>
          <w:szCs w:val="20"/>
        </w:rPr>
        <w:t>retest to attempt mastery.</w:t>
      </w:r>
    </w:p>
    <w:p w14:paraId="0BF8B95F" w14:textId="77777777" w:rsidR="00BE57EC" w:rsidRPr="007F7FD5" w:rsidRDefault="00CB7D0F" w:rsidP="00BE57EC">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0"/>
        </w:rPr>
        <w:t>In order to retest, y</w:t>
      </w:r>
      <w:r w:rsidR="009E0281" w:rsidRPr="007F7FD5">
        <w:rPr>
          <w:rFonts w:asciiTheme="majorHAnsi" w:hAnsiTheme="majorHAnsi"/>
          <w:sz w:val="22"/>
          <w:szCs w:val="20"/>
        </w:rPr>
        <w:t xml:space="preserve">ou </w:t>
      </w:r>
      <w:r w:rsidRPr="007F7FD5">
        <w:rPr>
          <w:rFonts w:asciiTheme="majorHAnsi" w:hAnsiTheme="majorHAnsi"/>
          <w:sz w:val="22"/>
          <w:szCs w:val="20"/>
        </w:rPr>
        <w:t xml:space="preserve">must </w:t>
      </w:r>
      <w:r w:rsidR="00BE57EC" w:rsidRPr="007F7FD5">
        <w:rPr>
          <w:rFonts w:asciiTheme="majorHAnsi" w:hAnsiTheme="majorHAnsi"/>
          <w:sz w:val="22"/>
          <w:szCs w:val="20"/>
        </w:rPr>
        <w:t xml:space="preserve">attend tutorials with </w:t>
      </w:r>
      <w:r w:rsidRPr="007F7FD5">
        <w:rPr>
          <w:rFonts w:asciiTheme="majorHAnsi" w:hAnsiTheme="majorHAnsi"/>
          <w:sz w:val="22"/>
          <w:szCs w:val="20"/>
        </w:rPr>
        <w:t xml:space="preserve">me </w:t>
      </w:r>
      <w:r w:rsidR="00BE57EC" w:rsidRPr="007F7FD5">
        <w:rPr>
          <w:rFonts w:asciiTheme="majorHAnsi" w:hAnsiTheme="majorHAnsi"/>
          <w:sz w:val="22"/>
          <w:szCs w:val="20"/>
        </w:rPr>
        <w:t xml:space="preserve">to get help on the concept or content.  Once </w:t>
      </w:r>
      <w:r w:rsidR="009E0281" w:rsidRPr="007F7FD5">
        <w:rPr>
          <w:rFonts w:asciiTheme="majorHAnsi" w:hAnsiTheme="majorHAnsi"/>
          <w:sz w:val="22"/>
          <w:szCs w:val="20"/>
        </w:rPr>
        <w:t>you attend</w:t>
      </w:r>
      <w:r w:rsidR="00BE57EC" w:rsidRPr="007F7FD5">
        <w:rPr>
          <w:rFonts w:asciiTheme="majorHAnsi" w:hAnsiTheme="majorHAnsi"/>
          <w:sz w:val="22"/>
          <w:szCs w:val="20"/>
        </w:rPr>
        <w:t xml:space="preserve"> the tutorial(s), </w:t>
      </w:r>
      <w:r w:rsidR="009E0281" w:rsidRPr="007F7FD5">
        <w:rPr>
          <w:rFonts w:asciiTheme="majorHAnsi" w:hAnsiTheme="majorHAnsi"/>
          <w:sz w:val="22"/>
          <w:szCs w:val="20"/>
        </w:rPr>
        <w:t xml:space="preserve">you </w:t>
      </w:r>
      <w:r w:rsidR="00BE57EC" w:rsidRPr="007F7FD5">
        <w:rPr>
          <w:rFonts w:asciiTheme="majorHAnsi" w:hAnsiTheme="majorHAnsi"/>
          <w:sz w:val="22"/>
          <w:szCs w:val="20"/>
        </w:rPr>
        <w:t>may retest and the second score will be averaged with the original score to determine a new score for the assessment, up to a maximum grade of 75.</w:t>
      </w:r>
    </w:p>
    <w:p w14:paraId="5FEC24E9" w14:textId="77777777" w:rsidR="00BE57EC" w:rsidRPr="006979F7" w:rsidRDefault="009E0281" w:rsidP="00BE57EC">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rPr>
        <w:t xml:space="preserve">You </w:t>
      </w:r>
      <w:r w:rsidR="00BE57EC" w:rsidRPr="007F7FD5">
        <w:rPr>
          <w:rFonts w:asciiTheme="majorHAnsi" w:hAnsiTheme="majorHAnsi"/>
          <w:sz w:val="22"/>
        </w:rPr>
        <w:t xml:space="preserve">must attend the tutorial and complete the retesting within </w:t>
      </w:r>
      <w:r w:rsidR="00BE57EC" w:rsidRPr="00620F59">
        <w:rPr>
          <w:rFonts w:asciiTheme="majorHAnsi" w:hAnsiTheme="majorHAnsi"/>
          <w:b/>
          <w:sz w:val="22"/>
        </w:rPr>
        <w:t>one week</w:t>
      </w:r>
      <w:r w:rsidR="00BE57EC" w:rsidRPr="007F7FD5">
        <w:rPr>
          <w:rFonts w:asciiTheme="majorHAnsi" w:hAnsiTheme="majorHAnsi"/>
          <w:sz w:val="22"/>
        </w:rPr>
        <w:t xml:space="preserve"> of receiving the grade for the assessment.</w:t>
      </w:r>
    </w:p>
    <w:p w14:paraId="0150EFB7" w14:textId="77777777" w:rsidR="00096BA8" w:rsidRDefault="00096BA8">
      <w:pPr>
        <w:ind w:left="720"/>
        <w:rPr>
          <w:rFonts w:asciiTheme="majorHAnsi" w:hAnsiTheme="majorHAnsi"/>
          <w:color w:val="000000"/>
          <w:sz w:val="22"/>
          <w:szCs w:val="22"/>
        </w:rPr>
      </w:pPr>
    </w:p>
    <w:p w14:paraId="4E2ADA20" w14:textId="77777777" w:rsidR="00CC69B4" w:rsidRPr="007F7FD5" w:rsidRDefault="00CC69B4">
      <w:pPr>
        <w:ind w:left="720"/>
        <w:rPr>
          <w:rFonts w:asciiTheme="majorHAnsi" w:hAnsiTheme="majorHAnsi"/>
          <w:color w:val="000000"/>
          <w:sz w:val="22"/>
          <w:szCs w:val="22"/>
        </w:rPr>
      </w:pPr>
    </w:p>
    <w:p w14:paraId="1908F6A1" w14:textId="77777777" w:rsidR="00096BA8" w:rsidRPr="007F7FD5" w:rsidRDefault="00096BA8">
      <w:pPr>
        <w:rPr>
          <w:rFonts w:asciiTheme="majorHAnsi" w:eastAsia="Times" w:hAnsiTheme="majorHAnsi"/>
          <w:color w:val="000000"/>
          <w:sz w:val="22"/>
          <w:szCs w:val="22"/>
        </w:rPr>
      </w:pPr>
      <w:r w:rsidRPr="007F7FD5">
        <w:rPr>
          <w:rFonts w:asciiTheme="majorHAnsi" w:hAnsiTheme="majorHAnsi"/>
          <w:b/>
          <w:color w:val="000000"/>
          <w:sz w:val="22"/>
          <w:szCs w:val="22"/>
        </w:rPr>
        <w:t>Absences/Make-up Work Policy:</w:t>
      </w:r>
    </w:p>
    <w:p w14:paraId="07EA4C58" w14:textId="77777777" w:rsidR="00096BA8" w:rsidRPr="007F7FD5" w:rsidRDefault="00096BA8">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Daily work assigned prior to an absence is due the day you return to class.</w:t>
      </w:r>
    </w:p>
    <w:p w14:paraId="427F8062" w14:textId="77777777" w:rsidR="00096BA8" w:rsidRPr="007F7FD5" w:rsidRDefault="00096BA8">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 xml:space="preserve">Make-up exams/quizzes will be administered by appointment only before or after school.  It is your responsibility to see me outside of class on the day you return to school to schedule a make-up test or quiz.  </w:t>
      </w:r>
    </w:p>
    <w:p w14:paraId="306CF878" w14:textId="788124E6" w:rsidR="00096BA8" w:rsidRPr="007F7FD5" w:rsidRDefault="00CB7D0F">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Since e</w:t>
      </w:r>
      <w:r w:rsidR="00096BA8" w:rsidRPr="007F7FD5">
        <w:rPr>
          <w:rFonts w:asciiTheme="majorHAnsi" w:hAnsiTheme="majorHAnsi"/>
          <w:sz w:val="22"/>
          <w:szCs w:val="22"/>
        </w:rPr>
        <w:t xml:space="preserve">ssays and other major projects are assigned </w:t>
      </w:r>
      <w:r w:rsidRPr="007F7FD5">
        <w:rPr>
          <w:rFonts w:asciiTheme="majorHAnsi" w:hAnsiTheme="majorHAnsi"/>
          <w:sz w:val="22"/>
          <w:szCs w:val="22"/>
        </w:rPr>
        <w:t xml:space="preserve">well </w:t>
      </w:r>
      <w:r w:rsidR="00096BA8" w:rsidRPr="007F7FD5">
        <w:rPr>
          <w:rFonts w:asciiTheme="majorHAnsi" w:hAnsiTheme="majorHAnsi"/>
          <w:sz w:val="22"/>
          <w:szCs w:val="22"/>
        </w:rPr>
        <w:t>in advance</w:t>
      </w:r>
      <w:r w:rsidRPr="007F7FD5">
        <w:rPr>
          <w:rFonts w:asciiTheme="majorHAnsi" w:hAnsiTheme="majorHAnsi"/>
          <w:sz w:val="22"/>
          <w:szCs w:val="22"/>
        </w:rPr>
        <w:t xml:space="preserve"> of the due date</w:t>
      </w:r>
      <w:r w:rsidR="00096BA8" w:rsidRPr="007F7FD5">
        <w:rPr>
          <w:rFonts w:asciiTheme="majorHAnsi" w:hAnsiTheme="majorHAnsi"/>
          <w:sz w:val="22"/>
          <w:szCs w:val="22"/>
        </w:rPr>
        <w:t>, the assignment is due on the assigned date even if you are not present in class.  Please send your work via parent</w:t>
      </w:r>
      <w:r w:rsidRPr="007F7FD5">
        <w:rPr>
          <w:rFonts w:asciiTheme="majorHAnsi" w:hAnsiTheme="majorHAnsi"/>
          <w:sz w:val="22"/>
          <w:szCs w:val="22"/>
        </w:rPr>
        <w:t>, friend, or email</w:t>
      </w:r>
      <w:r w:rsidR="00096BA8" w:rsidRPr="007F7FD5">
        <w:rPr>
          <w:rFonts w:asciiTheme="majorHAnsi" w:hAnsiTheme="majorHAnsi"/>
          <w:sz w:val="22"/>
          <w:szCs w:val="22"/>
        </w:rPr>
        <w:t>.</w:t>
      </w:r>
    </w:p>
    <w:p w14:paraId="5F84F30D" w14:textId="34A494EE" w:rsidR="00096BA8" w:rsidRDefault="00096BA8">
      <w:pPr>
        <w:numPr>
          <w:ilvl w:val="0"/>
          <w:numId w:val="2"/>
        </w:numPr>
        <w:tabs>
          <w:tab w:val="clear" w:pos="0"/>
          <w:tab w:val="num" w:pos="720"/>
        </w:tabs>
        <w:ind w:left="720" w:hanging="180"/>
        <w:rPr>
          <w:rFonts w:asciiTheme="majorHAnsi" w:hAnsiTheme="majorHAnsi"/>
          <w:sz w:val="22"/>
          <w:szCs w:val="22"/>
        </w:rPr>
      </w:pPr>
      <w:r w:rsidRPr="007F7FD5">
        <w:rPr>
          <w:rFonts w:asciiTheme="majorHAnsi" w:hAnsiTheme="majorHAnsi"/>
          <w:sz w:val="22"/>
          <w:szCs w:val="22"/>
        </w:rPr>
        <w:t xml:space="preserve">A school field trip or school-related excused absence </w:t>
      </w:r>
      <w:r w:rsidR="00CB7D0F" w:rsidRPr="007F7FD5">
        <w:rPr>
          <w:rFonts w:asciiTheme="majorHAnsi" w:hAnsiTheme="majorHAnsi"/>
          <w:sz w:val="22"/>
          <w:szCs w:val="22"/>
        </w:rPr>
        <w:t xml:space="preserve">does not </w:t>
      </w:r>
      <w:r w:rsidRPr="007F7FD5">
        <w:rPr>
          <w:rFonts w:asciiTheme="majorHAnsi" w:hAnsiTheme="majorHAnsi"/>
          <w:sz w:val="22"/>
          <w:szCs w:val="22"/>
        </w:rPr>
        <w:t xml:space="preserve">excuse you from work that is due in class.  It is your responsibility to turn in any work due, to pick up any work missed during the absence, and to be prepared to take any scheduled quiz or exam </w:t>
      </w:r>
      <w:r w:rsidRPr="007F7FD5">
        <w:rPr>
          <w:rFonts w:asciiTheme="majorHAnsi" w:hAnsiTheme="majorHAnsi"/>
          <w:b/>
          <w:sz w:val="22"/>
          <w:szCs w:val="22"/>
        </w:rPr>
        <w:t>before</w:t>
      </w:r>
      <w:r w:rsidRPr="007F7FD5">
        <w:rPr>
          <w:rFonts w:asciiTheme="majorHAnsi" w:hAnsiTheme="majorHAnsi"/>
          <w:sz w:val="22"/>
          <w:szCs w:val="22"/>
        </w:rPr>
        <w:t xml:space="preserve"> the absence.  Any work not turned in before the absence will be penalized according to the late work policy.</w:t>
      </w:r>
      <w:r w:rsidR="006979F7">
        <w:rPr>
          <w:rFonts w:asciiTheme="majorHAnsi" w:hAnsiTheme="majorHAnsi"/>
          <w:sz w:val="22"/>
          <w:szCs w:val="22"/>
        </w:rPr>
        <w:t xml:space="preserve"> This is especially important for AGS students—we travel a lot and you are busy people! Don’t fail a class because of a missing assignment that you put off until after a trip. </w:t>
      </w:r>
    </w:p>
    <w:p w14:paraId="704EA64C" w14:textId="77777777" w:rsidR="00620F59" w:rsidRDefault="00620F59" w:rsidP="00620F59">
      <w:pPr>
        <w:rPr>
          <w:rFonts w:asciiTheme="majorHAnsi" w:hAnsiTheme="majorHAnsi"/>
          <w:sz w:val="22"/>
          <w:szCs w:val="22"/>
        </w:rPr>
      </w:pPr>
    </w:p>
    <w:p w14:paraId="144EA108" w14:textId="0DC59B81" w:rsidR="00620F59" w:rsidRPr="00187832" w:rsidRDefault="00FA488E" w:rsidP="00620F59">
      <w:pPr>
        <w:rPr>
          <w:rFonts w:asciiTheme="majorHAnsi" w:hAnsiTheme="majorHAnsi"/>
          <w:b/>
          <w:sz w:val="22"/>
          <w:szCs w:val="22"/>
        </w:rPr>
      </w:pPr>
      <w:r>
        <w:rPr>
          <w:rFonts w:asciiTheme="majorHAnsi" w:hAnsiTheme="majorHAnsi"/>
          <w:b/>
          <w:sz w:val="22"/>
          <w:szCs w:val="22"/>
        </w:rPr>
        <w:t>Service Point</w:t>
      </w:r>
      <w:r w:rsidR="00620F59" w:rsidRPr="00187832">
        <w:rPr>
          <w:rFonts w:asciiTheme="majorHAnsi" w:hAnsiTheme="majorHAnsi"/>
          <w:b/>
          <w:sz w:val="22"/>
          <w:szCs w:val="22"/>
        </w:rPr>
        <w:t>s and the F</w:t>
      </w:r>
      <w:r>
        <w:rPr>
          <w:rFonts w:asciiTheme="majorHAnsi" w:hAnsiTheme="majorHAnsi"/>
          <w:b/>
          <w:sz w:val="22"/>
          <w:szCs w:val="22"/>
        </w:rPr>
        <w:t>ull AGS Certification</w:t>
      </w:r>
      <w:r w:rsidR="00620F59" w:rsidRPr="00187832">
        <w:rPr>
          <w:rFonts w:asciiTheme="majorHAnsi" w:hAnsiTheme="majorHAnsi"/>
          <w:b/>
          <w:sz w:val="22"/>
          <w:szCs w:val="22"/>
        </w:rPr>
        <w:t>:</w:t>
      </w:r>
    </w:p>
    <w:p w14:paraId="52A164D9" w14:textId="77777777" w:rsidR="00620F59" w:rsidRDefault="00620F59" w:rsidP="00620F59">
      <w:pPr>
        <w:rPr>
          <w:rFonts w:asciiTheme="majorHAnsi" w:hAnsiTheme="majorHAnsi"/>
          <w:sz w:val="22"/>
          <w:szCs w:val="22"/>
        </w:rPr>
      </w:pPr>
    </w:p>
    <w:p w14:paraId="6DB54AEC" w14:textId="7E4EC903" w:rsidR="00187832" w:rsidRPr="00187832" w:rsidRDefault="00620F59" w:rsidP="00187832">
      <w:pPr>
        <w:pStyle w:val="ListParagraph"/>
        <w:numPr>
          <w:ilvl w:val="0"/>
          <w:numId w:val="26"/>
        </w:numPr>
        <w:rPr>
          <w:rFonts w:asciiTheme="majorHAnsi" w:hAnsiTheme="majorHAnsi"/>
          <w:sz w:val="22"/>
          <w:szCs w:val="22"/>
        </w:rPr>
      </w:pPr>
      <w:r w:rsidRPr="00620F59">
        <w:rPr>
          <w:rFonts w:asciiTheme="majorHAnsi" w:hAnsiTheme="majorHAnsi"/>
          <w:sz w:val="22"/>
          <w:szCs w:val="22"/>
        </w:rPr>
        <w:t xml:space="preserve">Log into </w:t>
      </w:r>
      <w:hyperlink r:id="rId10" w:history="1">
        <w:r w:rsidRPr="00620F59">
          <w:rPr>
            <w:rStyle w:val="Hyperlink"/>
            <w:rFonts w:asciiTheme="majorHAnsi" w:hAnsiTheme="majorHAnsi"/>
            <w:sz w:val="22"/>
            <w:szCs w:val="22"/>
          </w:rPr>
          <w:t>www.x2vol.com</w:t>
        </w:r>
      </w:hyperlink>
      <w:r w:rsidRPr="00620F59">
        <w:rPr>
          <w:rFonts w:asciiTheme="majorHAnsi" w:hAnsiTheme="majorHAnsi"/>
          <w:sz w:val="22"/>
          <w:szCs w:val="22"/>
        </w:rPr>
        <w:t xml:space="preserve"> to review</w:t>
      </w:r>
      <w:r w:rsidR="00FA488E">
        <w:rPr>
          <w:rFonts w:asciiTheme="majorHAnsi" w:hAnsiTheme="majorHAnsi"/>
          <w:sz w:val="22"/>
          <w:szCs w:val="22"/>
        </w:rPr>
        <w:t xml:space="preserve"> and update your service points</w:t>
      </w:r>
      <w:r w:rsidR="00187832">
        <w:rPr>
          <w:rFonts w:asciiTheme="majorHAnsi" w:hAnsiTheme="majorHAnsi"/>
          <w:sz w:val="22"/>
          <w:szCs w:val="22"/>
        </w:rPr>
        <w:t xml:space="preserve"> right away so that you can plan your service attack/catch-up/</w:t>
      </w:r>
      <w:proofErr w:type="spellStart"/>
      <w:r w:rsidR="00187832">
        <w:rPr>
          <w:rFonts w:asciiTheme="majorHAnsi" w:hAnsiTheme="majorHAnsi"/>
          <w:sz w:val="22"/>
          <w:szCs w:val="22"/>
        </w:rPr>
        <w:t>Globie</w:t>
      </w:r>
      <w:proofErr w:type="spellEnd"/>
      <w:r w:rsidR="00187832">
        <w:rPr>
          <w:rFonts w:asciiTheme="majorHAnsi" w:hAnsiTheme="majorHAnsi"/>
          <w:sz w:val="22"/>
          <w:szCs w:val="22"/>
        </w:rPr>
        <w:t xml:space="preserve"> plan.</w:t>
      </w:r>
    </w:p>
    <w:p w14:paraId="14A6B273" w14:textId="4DEECE88" w:rsidR="00620F59" w:rsidRDefault="00620F59" w:rsidP="00620F59">
      <w:pPr>
        <w:pStyle w:val="ListParagraph"/>
        <w:numPr>
          <w:ilvl w:val="0"/>
          <w:numId w:val="26"/>
        </w:numPr>
        <w:rPr>
          <w:rFonts w:asciiTheme="majorHAnsi" w:hAnsiTheme="majorHAnsi"/>
          <w:sz w:val="22"/>
          <w:szCs w:val="22"/>
        </w:rPr>
      </w:pPr>
      <w:r w:rsidRPr="00620F59">
        <w:rPr>
          <w:rFonts w:asciiTheme="majorHAnsi" w:hAnsiTheme="majorHAnsi"/>
          <w:sz w:val="22"/>
          <w:szCs w:val="22"/>
        </w:rPr>
        <w:t>You need 8</w:t>
      </w:r>
      <w:r w:rsidR="00FA488E">
        <w:rPr>
          <w:rFonts w:asciiTheme="majorHAnsi" w:hAnsiTheme="majorHAnsi"/>
          <w:sz w:val="22"/>
          <w:szCs w:val="22"/>
        </w:rPr>
        <w:t>0 points for the full certification</w:t>
      </w:r>
      <w:r w:rsidRPr="00620F59">
        <w:rPr>
          <w:rFonts w:asciiTheme="majorHAnsi" w:hAnsiTheme="majorHAnsi"/>
          <w:sz w:val="22"/>
          <w:szCs w:val="22"/>
        </w:rPr>
        <w:t xml:space="preserve">, 120 for the </w:t>
      </w:r>
      <w:proofErr w:type="spellStart"/>
      <w:r w:rsidRPr="00620F59">
        <w:rPr>
          <w:rFonts w:asciiTheme="majorHAnsi" w:hAnsiTheme="majorHAnsi"/>
          <w:sz w:val="22"/>
          <w:szCs w:val="22"/>
        </w:rPr>
        <w:t>Globie</w:t>
      </w:r>
      <w:proofErr w:type="spellEnd"/>
      <w:r w:rsidRPr="00620F59">
        <w:rPr>
          <w:rFonts w:asciiTheme="majorHAnsi" w:hAnsiTheme="majorHAnsi"/>
          <w:sz w:val="22"/>
          <w:szCs w:val="22"/>
        </w:rPr>
        <w:t>, and they must all be documented with a hard copy of confirmation in the binder in the AGS office.</w:t>
      </w:r>
      <w:r w:rsidR="00187832">
        <w:rPr>
          <w:rFonts w:asciiTheme="majorHAnsi" w:hAnsiTheme="majorHAnsi"/>
          <w:sz w:val="22"/>
          <w:szCs w:val="22"/>
        </w:rPr>
        <w:t xml:space="preserve"> </w:t>
      </w:r>
    </w:p>
    <w:p w14:paraId="23F53B80" w14:textId="5ADFA80B" w:rsidR="00187832" w:rsidRDefault="00FA488E" w:rsidP="00620F59">
      <w:pPr>
        <w:pStyle w:val="ListParagraph"/>
        <w:numPr>
          <w:ilvl w:val="0"/>
          <w:numId w:val="26"/>
        </w:numPr>
        <w:rPr>
          <w:rFonts w:asciiTheme="majorHAnsi" w:hAnsiTheme="majorHAnsi"/>
          <w:sz w:val="22"/>
          <w:szCs w:val="22"/>
        </w:rPr>
      </w:pPr>
      <w:r>
        <w:rPr>
          <w:rFonts w:asciiTheme="majorHAnsi" w:hAnsiTheme="majorHAnsi"/>
          <w:sz w:val="22"/>
          <w:szCs w:val="22"/>
        </w:rPr>
        <w:t>Summer service points</w:t>
      </w:r>
      <w:r w:rsidR="00187832">
        <w:rPr>
          <w:rFonts w:asciiTheme="majorHAnsi" w:hAnsiTheme="majorHAnsi"/>
          <w:sz w:val="22"/>
          <w:szCs w:val="22"/>
        </w:rPr>
        <w:t xml:space="preserve"> must</w:t>
      </w:r>
      <w:r w:rsidR="007044F9">
        <w:rPr>
          <w:rFonts w:asciiTheme="majorHAnsi" w:hAnsiTheme="majorHAnsi"/>
          <w:sz w:val="22"/>
          <w:szCs w:val="22"/>
        </w:rPr>
        <w:t xml:space="preserve"> be logged in x2vol by October 1</w:t>
      </w:r>
      <w:r w:rsidR="007044F9" w:rsidRPr="007044F9">
        <w:rPr>
          <w:rFonts w:asciiTheme="majorHAnsi" w:hAnsiTheme="majorHAnsi"/>
          <w:sz w:val="22"/>
          <w:szCs w:val="22"/>
          <w:vertAlign w:val="superscript"/>
        </w:rPr>
        <w:t>st</w:t>
      </w:r>
      <w:r w:rsidR="00187832">
        <w:rPr>
          <w:rFonts w:asciiTheme="majorHAnsi" w:hAnsiTheme="majorHAnsi"/>
          <w:sz w:val="22"/>
          <w:szCs w:val="22"/>
        </w:rPr>
        <w:t xml:space="preserve"> . That means that you have until 11:59 on September 30</w:t>
      </w:r>
      <w:r w:rsidR="00187832" w:rsidRPr="00187832">
        <w:rPr>
          <w:rFonts w:asciiTheme="majorHAnsi" w:hAnsiTheme="majorHAnsi"/>
          <w:sz w:val="22"/>
          <w:szCs w:val="22"/>
          <w:vertAlign w:val="superscript"/>
        </w:rPr>
        <w:t>th</w:t>
      </w:r>
      <w:r>
        <w:rPr>
          <w:rFonts w:asciiTheme="majorHAnsi" w:hAnsiTheme="majorHAnsi"/>
          <w:sz w:val="22"/>
          <w:szCs w:val="22"/>
        </w:rPr>
        <w:t xml:space="preserve"> to get them in. Summer point</w:t>
      </w:r>
      <w:r w:rsidR="00187832">
        <w:rPr>
          <w:rFonts w:asciiTheme="majorHAnsi" w:hAnsiTheme="majorHAnsi"/>
          <w:sz w:val="22"/>
          <w:szCs w:val="22"/>
        </w:rPr>
        <w:t>s are capped at 30.</w:t>
      </w:r>
    </w:p>
    <w:p w14:paraId="7BF7C363" w14:textId="6DA3A216" w:rsidR="00187832" w:rsidRPr="00620F59" w:rsidRDefault="00FA488E" w:rsidP="00620F59">
      <w:pPr>
        <w:pStyle w:val="ListParagraph"/>
        <w:numPr>
          <w:ilvl w:val="0"/>
          <w:numId w:val="26"/>
        </w:numPr>
        <w:rPr>
          <w:rFonts w:asciiTheme="majorHAnsi" w:hAnsiTheme="majorHAnsi"/>
          <w:sz w:val="22"/>
          <w:szCs w:val="22"/>
        </w:rPr>
      </w:pPr>
      <w:r>
        <w:rPr>
          <w:rFonts w:asciiTheme="majorHAnsi" w:hAnsiTheme="majorHAnsi"/>
          <w:sz w:val="22"/>
          <w:szCs w:val="22"/>
        </w:rPr>
        <w:t>No point</w:t>
      </w:r>
      <w:r w:rsidR="002326BE">
        <w:rPr>
          <w:rFonts w:asciiTheme="majorHAnsi" w:hAnsiTheme="majorHAnsi"/>
          <w:sz w:val="22"/>
          <w:szCs w:val="22"/>
        </w:rPr>
        <w:t>s before May 1, 2015</w:t>
      </w:r>
      <w:r w:rsidR="00187832">
        <w:rPr>
          <w:rFonts w:asciiTheme="majorHAnsi" w:hAnsiTheme="majorHAnsi"/>
          <w:sz w:val="22"/>
          <w:szCs w:val="22"/>
        </w:rPr>
        <w:t xml:space="preserve"> will</w:t>
      </w:r>
      <w:r>
        <w:rPr>
          <w:rFonts w:asciiTheme="majorHAnsi" w:hAnsiTheme="majorHAnsi"/>
          <w:sz w:val="22"/>
          <w:szCs w:val="22"/>
        </w:rPr>
        <w:t xml:space="preserve"> be approved. This includes point</w:t>
      </w:r>
      <w:r w:rsidR="00187832">
        <w:rPr>
          <w:rFonts w:asciiTheme="majorHAnsi" w:hAnsiTheme="majorHAnsi"/>
          <w:sz w:val="22"/>
          <w:szCs w:val="22"/>
        </w:rPr>
        <w:t>s for trips (Heifer, Costa Rica, Boston) or anything that you forgot to log in before the May 1</w:t>
      </w:r>
      <w:r w:rsidR="00187832" w:rsidRPr="00187832">
        <w:rPr>
          <w:rFonts w:asciiTheme="majorHAnsi" w:hAnsiTheme="majorHAnsi"/>
          <w:sz w:val="22"/>
          <w:szCs w:val="22"/>
          <w:vertAlign w:val="superscript"/>
        </w:rPr>
        <w:t>st</w:t>
      </w:r>
      <w:r w:rsidR="00187832">
        <w:rPr>
          <w:rFonts w:asciiTheme="majorHAnsi" w:hAnsiTheme="majorHAnsi"/>
          <w:sz w:val="22"/>
          <w:szCs w:val="22"/>
        </w:rPr>
        <w:t xml:space="preserve"> deadline last year. </w:t>
      </w:r>
    </w:p>
    <w:p w14:paraId="5E7F4A0E" w14:textId="77777777" w:rsidR="00620F59" w:rsidRPr="007F7FD5" w:rsidRDefault="00620F59" w:rsidP="00620F59">
      <w:pPr>
        <w:rPr>
          <w:rFonts w:asciiTheme="majorHAnsi" w:hAnsiTheme="majorHAnsi"/>
          <w:sz w:val="22"/>
          <w:szCs w:val="22"/>
        </w:rPr>
      </w:pPr>
    </w:p>
    <w:sectPr w:rsidR="00620F59" w:rsidRPr="007F7FD5" w:rsidSect="00BE57EC">
      <w:type w:val="continuous"/>
      <w:pgSz w:w="12240" w:h="15840" w:code="1"/>
      <w:pgMar w:top="720" w:right="1008" w:bottom="5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FF23C" w14:textId="77777777" w:rsidR="00597232" w:rsidRDefault="00597232">
      <w:r>
        <w:separator/>
      </w:r>
    </w:p>
  </w:endnote>
  <w:endnote w:type="continuationSeparator" w:id="0">
    <w:p w14:paraId="06ABB518" w14:textId="77777777" w:rsidR="00597232" w:rsidRDefault="0059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rifaStd-Black">
    <w:altName w:val="Cambria"/>
    <w:panose1 w:val="00000000000000000000"/>
    <w:charset w:val="00"/>
    <w:family w:val="auto"/>
    <w:notTrueType/>
    <w:pitch w:val="default"/>
    <w:sig w:usb0="00000003" w:usb1="00000000" w:usb2="00000000" w:usb3="00000000" w:csb0="00000001" w:csb1="00000000"/>
  </w:font>
  <w:font w:name="SerifaStd-Bold">
    <w:altName w:val="Cambria"/>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94AA2" w14:textId="77777777" w:rsidR="00597232" w:rsidRDefault="00597232">
      <w:r>
        <w:separator/>
      </w:r>
    </w:p>
  </w:footnote>
  <w:footnote w:type="continuationSeparator" w:id="0">
    <w:p w14:paraId="08EC25A2" w14:textId="77777777" w:rsidR="00597232" w:rsidRDefault="0059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6B"/>
    <w:multiLevelType w:val="hybridMultilevel"/>
    <w:tmpl w:val="5CFA792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CB70A7"/>
    <w:multiLevelType w:val="hybridMultilevel"/>
    <w:tmpl w:val="1E78318C"/>
    <w:lvl w:ilvl="0" w:tplc="04090001">
      <w:start w:val="1"/>
      <w:numFmt w:val="bullet"/>
      <w:lvlText w:val=""/>
      <w:lvlJc w:val="left"/>
      <w:pPr>
        <w:tabs>
          <w:tab w:val="num" w:pos="1447"/>
        </w:tabs>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8739A6"/>
    <w:multiLevelType w:val="hybridMultilevel"/>
    <w:tmpl w:val="CFC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55317"/>
    <w:multiLevelType w:val="hybridMultilevel"/>
    <w:tmpl w:val="9D0EB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D04306"/>
    <w:multiLevelType w:val="hybridMultilevel"/>
    <w:tmpl w:val="FC2CE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9F7982"/>
    <w:multiLevelType w:val="multilevel"/>
    <w:tmpl w:val="7256CBB6"/>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6">
    <w:nsid w:val="323A1365"/>
    <w:multiLevelType w:val="hybridMultilevel"/>
    <w:tmpl w:val="6D388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B33275"/>
    <w:multiLevelType w:val="hybridMultilevel"/>
    <w:tmpl w:val="CEB45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435935"/>
    <w:multiLevelType w:val="multilevel"/>
    <w:tmpl w:val="0EC88410"/>
    <w:lvl w:ilvl="0">
      <w:start w:val="2"/>
      <w:numFmt w:val="decimal"/>
      <w:lvlText w:val="%1.0"/>
      <w:lvlJc w:val="left"/>
      <w:pPr>
        <w:tabs>
          <w:tab w:val="num" w:pos="2160"/>
        </w:tabs>
        <w:ind w:left="2160" w:hanging="1440"/>
      </w:pPr>
      <w:rPr>
        <w:rFonts w:hint="default"/>
      </w:rPr>
    </w:lvl>
    <w:lvl w:ilvl="1">
      <w:start w:val="1"/>
      <w:numFmt w:val="decimal"/>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nsid w:val="3EDC47DA"/>
    <w:multiLevelType w:val="hybridMultilevel"/>
    <w:tmpl w:val="923A4BA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3CA70F1"/>
    <w:multiLevelType w:val="hybridMultilevel"/>
    <w:tmpl w:val="1A6ACCC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40669EC"/>
    <w:multiLevelType w:val="hybridMultilevel"/>
    <w:tmpl w:val="9282FB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95756D3"/>
    <w:multiLevelType w:val="hybridMultilevel"/>
    <w:tmpl w:val="5BD8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25025"/>
    <w:multiLevelType w:val="hybridMultilevel"/>
    <w:tmpl w:val="75FA99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E0CB0"/>
    <w:multiLevelType w:val="hybridMultilevel"/>
    <w:tmpl w:val="D388935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3C910B3"/>
    <w:multiLevelType w:val="multilevel"/>
    <w:tmpl w:val="8FB45174"/>
    <w:lvl w:ilvl="0">
      <w:start w:val="1"/>
      <w:numFmt w:val="decimal"/>
      <w:lvlText w:val="%1.0"/>
      <w:lvlJc w:val="left"/>
      <w:pPr>
        <w:tabs>
          <w:tab w:val="num" w:pos="2160"/>
        </w:tabs>
        <w:ind w:left="2160" w:hanging="1440"/>
      </w:pPr>
    </w:lvl>
    <w:lvl w:ilvl="1">
      <w:start w:val="1"/>
      <w:numFmt w:val="decimal"/>
      <w:lvlText w:val="%1.%2"/>
      <w:lvlJc w:val="left"/>
      <w:pPr>
        <w:tabs>
          <w:tab w:val="num" w:pos="2880"/>
        </w:tabs>
        <w:ind w:left="2880" w:hanging="1440"/>
      </w:pPr>
    </w:lvl>
    <w:lvl w:ilvl="2">
      <w:start w:val="1"/>
      <w:numFmt w:val="decimal"/>
      <w:lvlText w:val="%1.%2.%3"/>
      <w:lvlJc w:val="left"/>
      <w:pPr>
        <w:tabs>
          <w:tab w:val="num" w:pos="3600"/>
        </w:tabs>
        <w:ind w:left="360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5040"/>
        </w:tabs>
        <w:ind w:left="5040" w:hanging="1440"/>
      </w:pPr>
    </w:lvl>
    <w:lvl w:ilvl="5">
      <w:start w:val="1"/>
      <w:numFmt w:val="decimal"/>
      <w:lvlText w:val="%1.%2.%3.%4.%5.%6"/>
      <w:lvlJc w:val="left"/>
      <w:pPr>
        <w:tabs>
          <w:tab w:val="num" w:pos="5760"/>
        </w:tabs>
        <w:ind w:left="5760" w:hanging="144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6">
    <w:nsid w:val="5D3E6A8F"/>
    <w:multiLevelType w:val="hybridMultilevel"/>
    <w:tmpl w:val="93FEFB9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5263004"/>
    <w:multiLevelType w:val="hybridMultilevel"/>
    <w:tmpl w:val="A2646A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B4D454E"/>
    <w:multiLevelType w:val="hybridMultilevel"/>
    <w:tmpl w:val="050C0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CAC61F9"/>
    <w:multiLevelType w:val="hybridMultilevel"/>
    <w:tmpl w:val="D15C58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DB748C4"/>
    <w:multiLevelType w:val="hybridMultilevel"/>
    <w:tmpl w:val="CF6CF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7F4B79"/>
    <w:multiLevelType w:val="hybridMultilevel"/>
    <w:tmpl w:val="37702F6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24F10FD"/>
    <w:multiLevelType w:val="hybridMultilevel"/>
    <w:tmpl w:val="B4C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62546"/>
    <w:multiLevelType w:val="hybridMultilevel"/>
    <w:tmpl w:val="6D5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9521D"/>
    <w:multiLevelType w:val="hybridMultilevel"/>
    <w:tmpl w:val="B8A87940"/>
    <w:lvl w:ilvl="0" w:tplc="9D009CE4">
      <w:start w:val="1"/>
      <w:numFmt w:val="bullet"/>
      <w:pStyle w:val="Achievement"/>
      <w:lvlText w:val=""/>
      <w:lvlJc w:val="left"/>
      <w:pPr>
        <w:tabs>
          <w:tab w:val="num" w:pos="720"/>
        </w:tabs>
        <w:ind w:left="605" w:hanging="245"/>
      </w:pPr>
      <w:rPr>
        <w:rFonts w:ascii="Symbol" w:hAnsi="Symbol" w:hint="default"/>
        <w:sz w:val="22"/>
        <w:effect w:val="none"/>
      </w:rPr>
    </w:lvl>
    <w:lvl w:ilvl="1" w:tplc="9D009CE4">
      <w:start w:val="1"/>
      <w:numFmt w:val="bullet"/>
      <w:lvlText w:val=""/>
      <w:lvlJc w:val="left"/>
      <w:pPr>
        <w:tabs>
          <w:tab w:val="num" w:pos="1440"/>
        </w:tabs>
        <w:ind w:left="1325" w:hanging="245"/>
      </w:pPr>
      <w:rPr>
        <w:rFonts w:ascii="Symbol" w:hAnsi="Symbol" w:hint="default"/>
        <w:sz w:val="22"/>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6"/>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 w:numId="13">
    <w:abstractNumId w:val="21"/>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0"/>
  </w:num>
  <w:num w:numId="22">
    <w:abstractNumId w:val="3"/>
  </w:num>
  <w:num w:numId="23">
    <w:abstractNumId w:val="22"/>
  </w:num>
  <w:num w:numId="24">
    <w:abstractNumId w:val="12"/>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33"/>
    <w:rsid w:val="00020643"/>
    <w:rsid w:val="00067097"/>
    <w:rsid w:val="00096BA8"/>
    <w:rsid w:val="000A3700"/>
    <w:rsid w:val="000B25F2"/>
    <w:rsid w:val="000B6965"/>
    <w:rsid w:val="000E2A46"/>
    <w:rsid w:val="000F6102"/>
    <w:rsid w:val="00187832"/>
    <w:rsid w:val="00193769"/>
    <w:rsid w:val="001B7CA4"/>
    <w:rsid w:val="001C2DBA"/>
    <w:rsid w:val="001D0777"/>
    <w:rsid w:val="00215209"/>
    <w:rsid w:val="002326BE"/>
    <w:rsid w:val="00240CB3"/>
    <w:rsid w:val="002B0481"/>
    <w:rsid w:val="002B5501"/>
    <w:rsid w:val="00331A88"/>
    <w:rsid w:val="003B0443"/>
    <w:rsid w:val="003B6095"/>
    <w:rsid w:val="003B7AA0"/>
    <w:rsid w:val="003C62CF"/>
    <w:rsid w:val="003D25BE"/>
    <w:rsid w:val="003D341F"/>
    <w:rsid w:val="0045081C"/>
    <w:rsid w:val="00457EE7"/>
    <w:rsid w:val="004957F1"/>
    <w:rsid w:val="00497F1A"/>
    <w:rsid w:val="004C2D0E"/>
    <w:rsid w:val="004C3888"/>
    <w:rsid w:val="004F2A25"/>
    <w:rsid w:val="005241C1"/>
    <w:rsid w:val="00597232"/>
    <w:rsid w:val="005A0709"/>
    <w:rsid w:val="005B0DC1"/>
    <w:rsid w:val="005D1E51"/>
    <w:rsid w:val="005F389C"/>
    <w:rsid w:val="0061260A"/>
    <w:rsid w:val="00620F59"/>
    <w:rsid w:val="00651070"/>
    <w:rsid w:val="0067001E"/>
    <w:rsid w:val="006979F7"/>
    <w:rsid w:val="006A1E15"/>
    <w:rsid w:val="006A66CF"/>
    <w:rsid w:val="006D7EED"/>
    <w:rsid w:val="006E5472"/>
    <w:rsid w:val="007044F9"/>
    <w:rsid w:val="007927E8"/>
    <w:rsid w:val="007E24D1"/>
    <w:rsid w:val="007E5937"/>
    <w:rsid w:val="007F7FD5"/>
    <w:rsid w:val="008910A7"/>
    <w:rsid w:val="008C71A0"/>
    <w:rsid w:val="008E1FF1"/>
    <w:rsid w:val="008F190B"/>
    <w:rsid w:val="00963B3B"/>
    <w:rsid w:val="009877F6"/>
    <w:rsid w:val="009E0281"/>
    <w:rsid w:val="00A16F3F"/>
    <w:rsid w:val="00A64A2C"/>
    <w:rsid w:val="00A73BFA"/>
    <w:rsid w:val="00AA3B23"/>
    <w:rsid w:val="00B1557D"/>
    <w:rsid w:val="00B313EC"/>
    <w:rsid w:val="00B32201"/>
    <w:rsid w:val="00B46C95"/>
    <w:rsid w:val="00BA2122"/>
    <w:rsid w:val="00BB0E96"/>
    <w:rsid w:val="00BD5133"/>
    <w:rsid w:val="00BE57EC"/>
    <w:rsid w:val="00BE5C7C"/>
    <w:rsid w:val="00C667AC"/>
    <w:rsid w:val="00C8068F"/>
    <w:rsid w:val="00C94C7D"/>
    <w:rsid w:val="00CB7D0F"/>
    <w:rsid w:val="00CC1B07"/>
    <w:rsid w:val="00CC1B33"/>
    <w:rsid w:val="00CC4CB6"/>
    <w:rsid w:val="00CC69B4"/>
    <w:rsid w:val="00CE2C06"/>
    <w:rsid w:val="00D75AEE"/>
    <w:rsid w:val="00D95846"/>
    <w:rsid w:val="00DB5406"/>
    <w:rsid w:val="00E33C46"/>
    <w:rsid w:val="00EB6982"/>
    <w:rsid w:val="00EC7F61"/>
    <w:rsid w:val="00F22A42"/>
    <w:rsid w:val="00F344EF"/>
    <w:rsid w:val="00F429BE"/>
    <w:rsid w:val="00FA488E"/>
    <w:rsid w:val="00FA7EB1"/>
    <w:rsid w:val="00FB36E4"/>
    <w:rsid w:val="00FD23EE"/>
    <w:rsid w:val="00FE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B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88"/>
    <w:rPr>
      <w:sz w:val="24"/>
      <w:szCs w:val="24"/>
    </w:rPr>
  </w:style>
  <w:style w:type="paragraph" w:styleId="Heading1">
    <w:name w:val="heading 1"/>
    <w:basedOn w:val="Normal"/>
    <w:next w:val="Normal"/>
    <w:qFormat/>
    <w:rsid w:val="00331A88"/>
    <w:pPr>
      <w:keepNext/>
      <w:ind w:left="-720" w:right="-720"/>
      <w:outlineLvl w:val="0"/>
    </w:pPr>
    <w:rPr>
      <w:rFonts w:ascii="Trebuchet MS" w:hAnsi="Trebuchet MS"/>
      <w:b/>
      <w:bCs/>
      <w:sz w:val="22"/>
    </w:rPr>
  </w:style>
  <w:style w:type="paragraph" w:styleId="Heading2">
    <w:name w:val="heading 2"/>
    <w:basedOn w:val="Normal"/>
    <w:next w:val="Normal"/>
    <w:qFormat/>
    <w:rsid w:val="00331A88"/>
    <w:pPr>
      <w:keepNext/>
      <w:jc w:val="center"/>
      <w:outlineLvl w:val="1"/>
    </w:pPr>
    <w:rPr>
      <w:rFonts w:ascii="Trebuchet MS" w:hAnsi="Trebuchet MS"/>
      <w:b/>
      <w:smallCaps/>
      <w:sz w:val="20"/>
      <w:szCs w:val="22"/>
    </w:rPr>
  </w:style>
  <w:style w:type="paragraph" w:styleId="Heading3">
    <w:name w:val="heading 3"/>
    <w:basedOn w:val="Normal"/>
    <w:next w:val="Normal"/>
    <w:qFormat/>
    <w:rsid w:val="00331A88"/>
    <w:pPr>
      <w:keepNext/>
      <w:tabs>
        <w:tab w:val="center" w:pos="5040"/>
        <w:tab w:val="right" w:pos="10260"/>
      </w:tabs>
      <w:outlineLvl w:val="2"/>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1A88"/>
    <w:rPr>
      <w:color w:val="0000FF"/>
      <w:u w:val="single"/>
    </w:rPr>
  </w:style>
  <w:style w:type="paragraph" w:styleId="BlockText">
    <w:name w:val="Block Text"/>
    <w:basedOn w:val="Normal"/>
    <w:rsid w:val="00331A88"/>
    <w:pPr>
      <w:ind w:left="-720" w:right="-720"/>
    </w:pPr>
    <w:rPr>
      <w:rFonts w:ascii="Trebuchet MS" w:hAnsi="Trebuchet MS"/>
      <w:sz w:val="22"/>
    </w:rPr>
  </w:style>
  <w:style w:type="character" w:styleId="FollowedHyperlink">
    <w:name w:val="FollowedHyperlink"/>
    <w:basedOn w:val="DefaultParagraphFont"/>
    <w:rsid w:val="00331A88"/>
    <w:rPr>
      <w:color w:val="800080"/>
      <w:u w:val="single"/>
    </w:rPr>
  </w:style>
  <w:style w:type="paragraph" w:styleId="Header">
    <w:name w:val="header"/>
    <w:basedOn w:val="Normal"/>
    <w:rsid w:val="00331A88"/>
    <w:pPr>
      <w:tabs>
        <w:tab w:val="center" w:pos="4320"/>
        <w:tab w:val="right" w:pos="8640"/>
      </w:tabs>
    </w:pPr>
  </w:style>
  <w:style w:type="paragraph" w:styleId="Footer">
    <w:name w:val="footer"/>
    <w:basedOn w:val="Normal"/>
    <w:rsid w:val="00331A88"/>
    <w:pPr>
      <w:tabs>
        <w:tab w:val="center" w:pos="4320"/>
        <w:tab w:val="right" w:pos="8640"/>
      </w:tabs>
    </w:pPr>
  </w:style>
  <w:style w:type="paragraph" w:customStyle="1" w:styleId="Achievement">
    <w:name w:val="Achievement"/>
    <w:basedOn w:val="Normal"/>
    <w:rsid w:val="00331A88"/>
    <w:pPr>
      <w:numPr>
        <w:numId w:val="14"/>
      </w:numPr>
    </w:pPr>
  </w:style>
  <w:style w:type="paragraph" w:styleId="Title">
    <w:name w:val="Title"/>
    <w:basedOn w:val="Normal"/>
    <w:qFormat/>
    <w:rsid w:val="00331A88"/>
    <w:pPr>
      <w:autoSpaceDE w:val="0"/>
      <w:autoSpaceDN w:val="0"/>
      <w:adjustRightInd w:val="0"/>
      <w:jc w:val="center"/>
    </w:pPr>
    <w:rPr>
      <w:rFonts w:ascii="SerifaStd-Black" w:hAnsi="SerifaStd-Black"/>
      <w:b/>
      <w:bCs/>
      <w:sz w:val="28"/>
      <w:szCs w:val="34"/>
    </w:rPr>
  </w:style>
  <w:style w:type="paragraph" w:styleId="Subtitle">
    <w:name w:val="Subtitle"/>
    <w:basedOn w:val="Normal"/>
    <w:qFormat/>
    <w:rsid w:val="00331A88"/>
    <w:pPr>
      <w:autoSpaceDE w:val="0"/>
      <w:autoSpaceDN w:val="0"/>
      <w:adjustRightInd w:val="0"/>
    </w:pPr>
    <w:rPr>
      <w:rFonts w:ascii="SerifaStd-Bold" w:hAnsi="SerifaStd-Bold"/>
      <w:b/>
      <w:bCs/>
      <w:sz w:val="28"/>
      <w:szCs w:val="28"/>
    </w:rPr>
  </w:style>
  <w:style w:type="paragraph" w:styleId="ListParagraph">
    <w:name w:val="List Paragraph"/>
    <w:basedOn w:val="Normal"/>
    <w:uiPriority w:val="34"/>
    <w:qFormat/>
    <w:rsid w:val="00C667AC"/>
    <w:pPr>
      <w:ind w:left="720"/>
      <w:contextualSpacing/>
    </w:pPr>
  </w:style>
  <w:style w:type="paragraph" w:styleId="BalloonText">
    <w:name w:val="Balloon Text"/>
    <w:basedOn w:val="Normal"/>
    <w:link w:val="BalloonTextChar"/>
    <w:rsid w:val="00B313EC"/>
    <w:rPr>
      <w:rFonts w:ascii="Lucida Grande" w:hAnsi="Lucida Grande" w:cs="Lucida Grande"/>
      <w:sz w:val="18"/>
      <w:szCs w:val="18"/>
    </w:rPr>
  </w:style>
  <w:style w:type="character" w:customStyle="1" w:styleId="BalloonTextChar">
    <w:name w:val="Balloon Text Char"/>
    <w:basedOn w:val="DefaultParagraphFont"/>
    <w:link w:val="BalloonText"/>
    <w:rsid w:val="00B313E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88"/>
    <w:rPr>
      <w:sz w:val="24"/>
      <w:szCs w:val="24"/>
    </w:rPr>
  </w:style>
  <w:style w:type="paragraph" w:styleId="Heading1">
    <w:name w:val="heading 1"/>
    <w:basedOn w:val="Normal"/>
    <w:next w:val="Normal"/>
    <w:qFormat/>
    <w:rsid w:val="00331A88"/>
    <w:pPr>
      <w:keepNext/>
      <w:ind w:left="-720" w:right="-720"/>
      <w:outlineLvl w:val="0"/>
    </w:pPr>
    <w:rPr>
      <w:rFonts w:ascii="Trebuchet MS" w:hAnsi="Trebuchet MS"/>
      <w:b/>
      <w:bCs/>
      <w:sz w:val="22"/>
    </w:rPr>
  </w:style>
  <w:style w:type="paragraph" w:styleId="Heading2">
    <w:name w:val="heading 2"/>
    <w:basedOn w:val="Normal"/>
    <w:next w:val="Normal"/>
    <w:qFormat/>
    <w:rsid w:val="00331A88"/>
    <w:pPr>
      <w:keepNext/>
      <w:jc w:val="center"/>
      <w:outlineLvl w:val="1"/>
    </w:pPr>
    <w:rPr>
      <w:rFonts w:ascii="Trebuchet MS" w:hAnsi="Trebuchet MS"/>
      <w:b/>
      <w:smallCaps/>
      <w:sz w:val="20"/>
      <w:szCs w:val="22"/>
    </w:rPr>
  </w:style>
  <w:style w:type="paragraph" w:styleId="Heading3">
    <w:name w:val="heading 3"/>
    <w:basedOn w:val="Normal"/>
    <w:next w:val="Normal"/>
    <w:qFormat/>
    <w:rsid w:val="00331A88"/>
    <w:pPr>
      <w:keepNext/>
      <w:tabs>
        <w:tab w:val="center" w:pos="5040"/>
        <w:tab w:val="right" w:pos="10260"/>
      </w:tabs>
      <w:outlineLvl w:val="2"/>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1A88"/>
    <w:rPr>
      <w:color w:val="0000FF"/>
      <w:u w:val="single"/>
    </w:rPr>
  </w:style>
  <w:style w:type="paragraph" w:styleId="BlockText">
    <w:name w:val="Block Text"/>
    <w:basedOn w:val="Normal"/>
    <w:rsid w:val="00331A88"/>
    <w:pPr>
      <w:ind w:left="-720" w:right="-720"/>
    </w:pPr>
    <w:rPr>
      <w:rFonts w:ascii="Trebuchet MS" w:hAnsi="Trebuchet MS"/>
      <w:sz w:val="22"/>
    </w:rPr>
  </w:style>
  <w:style w:type="character" w:styleId="FollowedHyperlink">
    <w:name w:val="FollowedHyperlink"/>
    <w:basedOn w:val="DefaultParagraphFont"/>
    <w:rsid w:val="00331A88"/>
    <w:rPr>
      <w:color w:val="800080"/>
      <w:u w:val="single"/>
    </w:rPr>
  </w:style>
  <w:style w:type="paragraph" w:styleId="Header">
    <w:name w:val="header"/>
    <w:basedOn w:val="Normal"/>
    <w:rsid w:val="00331A88"/>
    <w:pPr>
      <w:tabs>
        <w:tab w:val="center" w:pos="4320"/>
        <w:tab w:val="right" w:pos="8640"/>
      </w:tabs>
    </w:pPr>
  </w:style>
  <w:style w:type="paragraph" w:styleId="Footer">
    <w:name w:val="footer"/>
    <w:basedOn w:val="Normal"/>
    <w:rsid w:val="00331A88"/>
    <w:pPr>
      <w:tabs>
        <w:tab w:val="center" w:pos="4320"/>
        <w:tab w:val="right" w:pos="8640"/>
      </w:tabs>
    </w:pPr>
  </w:style>
  <w:style w:type="paragraph" w:customStyle="1" w:styleId="Achievement">
    <w:name w:val="Achievement"/>
    <w:basedOn w:val="Normal"/>
    <w:rsid w:val="00331A88"/>
    <w:pPr>
      <w:numPr>
        <w:numId w:val="14"/>
      </w:numPr>
    </w:pPr>
  </w:style>
  <w:style w:type="paragraph" w:styleId="Title">
    <w:name w:val="Title"/>
    <w:basedOn w:val="Normal"/>
    <w:qFormat/>
    <w:rsid w:val="00331A88"/>
    <w:pPr>
      <w:autoSpaceDE w:val="0"/>
      <w:autoSpaceDN w:val="0"/>
      <w:adjustRightInd w:val="0"/>
      <w:jc w:val="center"/>
    </w:pPr>
    <w:rPr>
      <w:rFonts w:ascii="SerifaStd-Black" w:hAnsi="SerifaStd-Black"/>
      <w:b/>
      <w:bCs/>
      <w:sz w:val="28"/>
      <w:szCs w:val="34"/>
    </w:rPr>
  </w:style>
  <w:style w:type="paragraph" w:styleId="Subtitle">
    <w:name w:val="Subtitle"/>
    <w:basedOn w:val="Normal"/>
    <w:qFormat/>
    <w:rsid w:val="00331A88"/>
    <w:pPr>
      <w:autoSpaceDE w:val="0"/>
      <w:autoSpaceDN w:val="0"/>
      <w:adjustRightInd w:val="0"/>
    </w:pPr>
    <w:rPr>
      <w:rFonts w:ascii="SerifaStd-Bold" w:hAnsi="SerifaStd-Bold"/>
      <w:b/>
      <w:bCs/>
      <w:sz w:val="28"/>
      <w:szCs w:val="28"/>
    </w:rPr>
  </w:style>
  <w:style w:type="paragraph" w:styleId="ListParagraph">
    <w:name w:val="List Paragraph"/>
    <w:basedOn w:val="Normal"/>
    <w:uiPriority w:val="34"/>
    <w:qFormat/>
    <w:rsid w:val="00C667AC"/>
    <w:pPr>
      <w:ind w:left="720"/>
      <w:contextualSpacing/>
    </w:pPr>
  </w:style>
  <w:style w:type="paragraph" w:styleId="BalloonText">
    <w:name w:val="Balloon Text"/>
    <w:basedOn w:val="Normal"/>
    <w:link w:val="BalloonTextChar"/>
    <w:rsid w:val="00B313EC"/>
    <w:rPr>
      <w:rFonts w:ascii="Lucida Grande" w:hAnsi="Lucida Grande" w:cs="Lucida Grande"/>
      <w:sz w:val="18"/>
      <w:szCs w:val="18"/>
    </w:rPr>
  </w:style>
  <w:style w:type="character" w:customStyle="1" w:styleId="BalloonTextChar">
    <w:name w:val="Balloon Text Char"/>
    <w:basedOn w:val="DefaultParagraphFont"/>
    <w:link w:val="BalloonText"/>
    <w:rsid w:val="00B313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andra.troy@austinis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2vol.co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3</Pages>
  <Words>1272</Words>
  <Characters>6758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English IV—Class Policies and Procedures</vt:lpstr>
    </vt:vector>
  </TitlesOfParts>
  <Company>Austin Independent School District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IV—Class Policies and Procedures</dc:title>
  <dc:creator>trthomas</dc:creator>
  <cp:lastModifiedBy>Windows User</cp:lastModifiedBy>
  <cp:revision>5</cp:revision>
  <cp:lastPrinted>2012-07-25T21:47:00Z</cp:lastPrinted>
  <dcterms:created xsi:type="dcterms:W3CDTF">2015-08-19T18:20:00Z</dcterms:created>
  <dcterms:modified xsi:type="dcterms:W3CDTF">2015-08-20T16:03:00Z</dcterms:modified>
</cp:coreProperties>
</file>